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F0A069" w14:textId="77777777" w:rsidR="002C008D" w:rsidRPr="00480E01" w:rsidRDefault="002C008D" w:rsidP="007F25DA">
      <w:pPr>
        <w:ind w:firstLine="709"/>
        <w:jc w:val="center"/>
      </w:pPr>
      <w:r w:rsidRPr="00480E01">
        <w:t>МИНИСТЕРСТВО ОБРАЗОВАНИЯ И НАУКИ РОССИЙСКОЙ ФЕДЕРАЦИИ</w:t>
      </w:r>
    </w:p>
    <w:p w14:paraId="4746B229" w14:textId="46AB0B38" w:rsidR="002C008D" w:rsidRPr="00480E01" w:rsidRDefault="002C008D" w:rsidP="007F25DA">
      <w:pPr>
        <w:ind w:firstLine="709"/>
        <w:jc w:val="center"/>
      </w:pPr>
      <w:r w:rsidRPr="00480E01">
        <w:t>Федеральное государственное бюджетное образовательное учреждение высшего образования</w:t>
      </w:r>
    </w:p>
    <w:p w14:paraId="7E2DBCD0" w14:textId="77777777" w:rsidR="002C008D" w:rsidRPr="00480E01" w:rsidRDefault="002C008D" w:rsidP="007F25DA">
      <w:pPr>
        <w:ind w:firstLine="709"/>
        <w:jc w:val="center"/>
        <w:rPr>
          <w:b/>
        </w:rPr>
      </w:pPr>
      <w:r w:rsidRPr="00480E01">
        <w:rPr>
          <w:b/>
        </w:rPr>
        <w:t xml:space="preserve">«Гжельский государственный </w:t>
      </w:r>
      <w:r w:rsidR="00621A10" w:rsidRPr="00480E01">
        <w:rPr>
          <w:b/>
        </w:rPr>
        <w:t>университет</w:t>
      </w:r>
      <w:r w:rsidRPr="00480E01">
        <w:rPr>
          <w:b/>
        </w:rPr>
        <w:t>»</w:t>
      </w:r>
    </w:p>
    <w:p w14:paraId="3BB1634F" w14:textId="77777777" w:rsidR="002C008D" w:rsidRDefault="002C008D" w:rsidP="007F25DA">
      <w:pPr>
        <w:ind w:firstLine="709"/>
        <w:jc w:val="center"/>
      </w:pPr>
      <w:r w:rsidRPr="00480E01">
        <w:t>(ГГ</w:t>
      </w:r>
      <w:r w:rsidR="00621A10" w:rsidRPr="00480E01">
        <w:t>У</w:t>
      </w:r>
      <w:r w:rsidRPr="00480E01">
        <w:t>)</w:t>
      </w:r>
    </w:p>
    <w:p w14:paraId="50F4E081" w14:textId="77777777" w:rsidR="00A30856" w:rsidRDefault="00A30856" w:rsidP="007F25DA">
      <w:pPr>
        <w:ind w:firstLine="709"/>
        <w:jc w:val="center"/>
      </w:pPr>
    </w:p>
    <w:p w14:paraId="5D55A148" w14:textId="77777777" w:rsidR="00A30856" w:rsidRPr="00480E01" w:rsidRDefault="00A30856" w:rsidP="007F25DA">
      <w:pPr>
        <w:ind w:firstLine="709"/>
        <w:jc w:val="center"/>
      </w:pPr>
    </w:p>
    <w:p w14:paraId="69F6961B" w14:textId="77777777" w:rsidR="00A035CF" w:rsidRPr="00480E01" w:rsidRDefault="00E91E30" w:rsidP="007F25DA">
      <w:pPr>
        <w:tabs>
          <w:tab w:val="left" w:pos="680"/>
          <w:tab w:val="left" w:pos="851"/>
          <w:tab w:val="left" w:pos="6240"/>
        </w:tabs>
        <w:ind w:firstLine="709"/>
        <w:jc w:val="center"/>
        <w:rPr>
          <w:b/>
          <w:bCs/>
          <w:i/>
          <w:noProof/>
        </w:rPr>
      </w:pPr>
      <w:r w:rsidRPr="00480E01">
        <w:rPr>
          <w:b/>
          <w:bCs/>
          <w:i/>
          <w:noProof/>
        </w:rPr>
        <w:t>Кафедра теории и организации управления</w:t>
      </w:r>
    </w:p>
    <w:p w14:paraId="33E974BB" w14:textId="77777777" w:rsidR="00A035CF" w:rsidRPr="00480E01" w:rsidRDefault="00A035CF" w:rsidP="007F25DA">
      <w:pPr>
        <w:tabs>
          <w:tab w:val="left" w:pos="680"/>
          <w:tab w:val="left" w:pos="851"/>
          <w:tab w:val="left" w:pos="6240"/>
        </w:tabs>
        <w:ind w:firstLine="709"/>
        <w:jc w:val="center"/>
        <w:rPr>
          <w:i/>
          <w:noProof/>
        </w:rPr>
      </w:pPr>
    </w:p>
    <w:p w14:paraId="70E3B1A7" w14:textId="77777777" w:rsidR="007F25DA" w:rsidRDefault="007F25DA" w:rsidP="007F25DA">
      <w:pPr>
        <w:pStyle w:val="Style11"/>
        <w:widowControl/>
        <w:ind w:firstLine="709"/>
        <w:rPr>
          <w:rStyle w:val="FontStyle73"/>
          <w:b w:val="0"/>
          <w:spacing w:val="0"/>
          <w:sz w:val="24"/>
          <w:szCs w:val="24"/>
          <w:u w:val="single"/>
        </w:rPr>
      </w:pPr>
    </w:p>
    <w:p w14:paraId="66D43516" w14:textId="77777777" w:rsidR="007F25DA" w:rsidRDefault="007F25DA" w:rsidP="007F25DA">
      <w:pPr>
        <w:pStyle w:val="Style11"/>
        <w:widowControl/>
        <w:ind w:firstLine="709"/>
        <w:rPr>
          <w:rStyle w:val="FontStyle73"/>
          <w:b w:val="0"/>
          <w:spacing w:val="0"/>
          <w:sz w:val="24"/>
          <w:szCs w:val="24"/>
          <w:u w:val="single"/>
        </w:rPr>
      </w:pPr>
    </w:p>
    <w:p w14:paraId="3435A748" w14:textId="6A2349D4" w:rsidR="00A035CF" w:rsidRPr="007F25DA" w:rsidRDefault="00372AEA" w:rsidP="007F25DA">
      <w:pPr>
        <w:pStyle w:val="Style11"/>
        <w:widowControl/>
        <w:ind w:firstLine="709"/>
        <w:rPr>
          <w:rStyle w:val="FontStyle73"/>
          <w:b w:val="0"/>
          <w:spacing w:val="0"/>
          <w:u w:val="single"/>
        </w:rPr>
      </w:pPr>
      <w:r w:rsidRPr="007F25DA">
        <w:rPr>
          <w:rStyle w:val="FontStyle73"/>
          <w:b w:val="0"/>
          <w:spacing w:val="0"/>
          <w:u w:val="single"/>
        </w:rPr>
        <w:t>Рабочая программа</w:t>
      </w:r>
      <w:r w:rsidR="00A035CF" w:rsidRPr="007F25DA">
        <w:rPr>
          <w:rStyle w:val="FontStyle73"/>
          <w:b w:val="0"/>
          <w:spacing w:val="0"/>
          <w:u w:val="single"/>
        </w:rPr>
        <w:t xml:space="preserve"> дисциплины</w:t>
      </w:r>
    </w:p>
    <w:p w14:paraId="095F4C14" w14:textId="77777777" w:rsidR="005D22FB" w:rsidRPr="00480E01" w:rsidRDefault="005D22FB" w:rsidP="007F25DA">
      <w:pPr>
        <w:pStyle w:val="Style11"/>
        <w:widowControl/>
        <w:ind w:firstLine="709"/>
        <w:rPr>
          <w:bCs/>
          <w:u w:val="single"/>
        </w:rPr>
      </w:pPr>
    </w:p>
    <w:p w14:paraId="27F6435B" w14:textId="34F8A3B8" w:rsidR="00621A10" w:rsidRPr="00F50652" w:rsidRDefault="00F50652" w:rsidP="007F25DA">
      <w:pPr>
        <w:tabs>
          <w:tab w:val="left" w:pos="680"/>
          <w:tab w:val="left" w:pos="851"/>
        </w:tabs>
        <w:ind w:firstLine="709"/>
        <w:jc w:val="center"/>
        <w:rPr>
          <w:b/>
          <w:bCs/>
          <w:sz w:val="28"/>
          <w:szCs w:val="28"/>
        </w:rPr>
      </w:pPr>
      <w:r w:rsidRPr="00F50652">
        <w:rPr>
          <w:b/>
          <w:sz w:val="28"/>
          <w:szCs w:val="28"/>
          <w:shd w:val="clear" w:color="auto" w:fill="FFFFFF"/>
        </w:rPr>
        <w:t>Психология мотивации и саморазвитие личности</w:t>
      </w:r>
    </w:p>
    <w:p w14:paraId="2D82B45B" w14:textId="77777777" w:rsidR="00A035CF" w:rsidRPr="00480E01" w:rsidRDefault="00A035CF" w:rsidP="00480E01">
      <w:pPr>
        <w:pStyle w:val="Style12"/>
        <w:spacing w:line="240" w:lineRule="auto"/>
        <w:ind w:firstLine="709"/>
        <w:jc w:val="both"/>
        <w:rPr>
          <w:rStyle w:val="FontStyle60"/>
          <w:b/>
          <w:sz w:val="24"/>
          <w:szCs w:val="24"/>
          <w:vertAlign w:val="superscript"/>
        </w:rPr>
      </w:pPr>
    </w:p>
    <w:p w14:paraId="0A4DC6AD" w14:textId="077EFD9F" w:rsidR="006765F0" w:rsidRDefault="006765F0" w:rsidP="00480E01">
      <w:pPr>
        <w:pStyle w:val="Style12"/>
        <w:spacing w:line="240" w:lineRule="auto"/>
        <w:ind w:firstLine="709"/>
        <w:jc w:val="both"/>
        <w:rPr>
          <w:rStyle w:val="FontStyle60"/>
          <w:sz w:val="24"/>
          <w:szCs w:val="24"/>
          <w:vertAlign w:val="superscript"/>
        </w:rPr>
      </w:pPr>
    </w:p>
    <w:p w14:paraId="2DD467B2" w14:textId="489AF493" w:rsidR="007F25DA" w:rsidRDefault="007F25DA" w:rsidP="00480E01">
      <w:pPr>
        <w:pStyle w:val="Style12"/>
        <w:spacing w:line="240" w:lineRule="auto"/>
        <w:ind w:firstLine="709"/>
        <w:jc w:val="both"/>
        <w:rPr>
          <w:rStyle w:val="FontStyle60"/>
          <w:sz w:val="24"/>
          <w:szCs w:val="24"/>
          <w:vertAlign w:val="superscript"/>
        </w:rPr>
      </w:pPr>
    </w:p>
    <w:p w14:paraId="7BA58E3B" w14:textId="77777777" w:rsidR="007F25DA" w:rsidRPr="00480E01" w:rsidRDefault="007F25DA" w:rsidP="00480E01">
      <w:pPr>
        <w:pStyle w:val="Style12"/>
        <w:spacing w:line="240" w:lineRule="auto"/>
        <w:ind w:firstLine="709"/>
        <w:jc w:val="both"/>
        <w:rPr>
          <w:rStyle w:val="FontStyle60"/>
          <w:sz w:val="24"/>
          <w:szCs w:val="24"/>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5"/>
        <w:gridCol w:w="6022"/>
      </w:tblGrid>
      <w:tr w:rsidR="00A12B70" w:rsidRPr="007F25DA" w14:paraId="4348D7BA" w14:textId="77777777" w:rsidTr="003D2D08">
        <w:trPr>
          <w:trHeight w:val="409"/>
        </w:trPr>
        <w:tc>
          <w:tcPr>
            <w:tcW w:w="3794" w:type="dxa"/>
            <w:hideMark/>
          </w:tcPr>
          <w:p w14:paraId="139C4483" w14:textId="77777777" w:rsidR="00A12B70" w:rsidRPr="007F25DA" w:rsidRDefault="00A12B70" w:rsidP="007F25DA">
            <w:pPr>
              <w:pStyle w:val="Style15"/>
              <w:tabs>
                <w:tab w:val="left" w:leader="underscore" w:pos="9524"/>
              </w:tabs>
              <w:rPr>
                <w:rStyle w:val="FontStyle53"/>
                <w:color w:val="000000" w:themeColor="text1"/>
                <w:sz w:val="28"/>
                <w:szCs w:val="28"/>
              </w:rPr>
            </w:pPr>
            <w:r w:rsidRPr="007F25DA">
              <w:rPr>
                <w:rStyle w:val="FontStyle53"/>
                <w:b w:val="0"/>
                <w:i/>
                <w:color w:val="000000" w:themeColor="text1"/>
                <w:sz w:val="28"/>
                <w:szCs w:val="28"/>
              </w:rPr>
              <w:t>Направление подготовки</w:t>
            </w:r>
          </w:p>
        </w:tc>
        <w:tc>
          <w:tcPr>
            <w:tcW w:w="6061" w:type="dxa"/>
            <w:tcBorders>
              <w:bottom w:val="single" w:sz="4" w:space="0" w:color="auto"/>
            </w:tcBorders>
            <w:hideMark/>
          </w:tcPr>
          <w:p w14:paraId="6CFD0F82" w14:textId="77777777" w:rsidR="00A12B70" w:rsidRPr="007F25DA" w:rsidRDefault="00A12B70" w:rsidP="007F25DA">
            <w:pPr>
              <w:jc w:val="both"/>
              <w:rPr>
                <w:rStyle w:val="FontStyle53"/>
                <w:b w:val="0"/>
                <w:color w:val="000000" w:themeColor="text1"/>
                <w:sz w:val="28"/>
                <w:szCs w:val="28"/>
              </w:rPr>
            </w:pPr>
            <w:r w:rsidRPr="007F25DA">
              <w:rPr>
                <w:color w:val="000000" w:themeColor="text1"/>
                <w:sz w:val="28"/>
                <w:szCs w:val="28"/>
              </w:rPr>
              <w:t>Государственное и муниципальное управление</w:t>
            </w:r>
          </w:p>
        </w:tc>
      </w:tr>
      <w:tr w:rsidR="00A12B70" w:rsidRPr="007F25DA" w14:paraId="6636E64F" w14:textId="77777777" w:rsidTr="003D2D08">
        <w:tc>
          <w:tcPr>
            <w:tcW w:w="3794" w:type="dxa"/>
            <w:hideMark/>
          </w:tcPr>
          <w:p w14:paraId="5C88CAD1" w14:textId="77777777" w:rsidR="00A12B70" w:rsidRPr="007F25DA" w:rsidRDefault="00A12B70" w:rsidP="007F25DA">
            <w:pPr>
              <w:pStyle w:val="Style12"/>
              <w:spacing w:line="240" w:lineRule="auto"/>
              <w:jc w:val="both"/>
              <w:rPr>
                <w:rStyle w:val="FontStyle60"/>
                <w:color w:val="000000" w:themeColor="text1"/>
                <w:sz w:val="28"/>
                <w:szCs w:val="28"/>
              </w:rPr>
            </w:pPr>
            <w:r w:rsidRPr="007F25DA">
              <w:rPr>
                <w:rStyle w:val="FontStyle60"/>
                <w:color w:val="000000" w:themeColor="text1"/>
                <w:sz w:val="28"/>
                <w:szCs w:val="28"/>
              </w:rPr>
              <w:t xml:space="preserve">Код  </w:t>
            </w:r>
          </w:p>
        </w:tc>
        <w:tc>
          <w:tcPr>
            <w:tcW w:w="6061" w:type="dxa"/>
            <w:tcBorders>
              <w:top w:val="single" w:sz="4" w:space="0" w:color="auto"/>
              <w:bottom w:val="single" w:sz="4" w:space="0" w:color="auto"/>
            </w:tcBorders>
            <w:hideMark/>
          </w:tcPr>
          <w:p w14:paraId="06D9A260" w14:textId="77777777" w:rsidR="00A12B70" w:rsidRPr="007F25DA" w:rsidRDefault="00A12B70" w:rsidP="007F25DA">
            <w:pPr>
              <w:pStyle w:val="Style12"/>
              <w:spacing w:line="240" w:lineRule="auto"/>
              <w:jc w:val="both"/>
              <w:rPr>
                <w:rStyle w:val="FontStyle60"/>
                <w:color w:val="000000" w:themeColor="text1"/>
                <w:sz w:val="28"/>
                <w:szCs w:val="28"/>
              </w:rPr>
            </w:pPr>
            <w:r w:rsidRPr="007F25DA">
              <w:rPr>
                <w:color w:val="000000" w:themeColor="text1"/>
                <w:sz w:val="28"/>
                <w:szCs w:val="28"/>
              </w:rPr>
              <w:t>38.04.04</w:t>
            </w:r>
          </w:p>
        </w:tc>
      </w:tr>
      <w:tr w:rsidR="00A12B70" w:rsidRPr="007F25DA" w14:paraId="59424230" w14:textId="77777777" w:rsidTr="003D2D08">
        <w:trPr>
          <w:trHeight w:val="367"/>
        </w:trPr>
        <w:tc>
          <w:tcPr>
            <w:tcW w:w="3794" w:type="dxa"/>
            <w:hideMark/>
          </w:tcPr>
          <w:p w14:paraId="632E4FB2" w14:textId="77777777" w:rsidR="00A12B70" w:rsidRPr="007F25DA" w:rsidRDefault="00A12B70" w:rsidP="007F25DA">
            <w:pPr>
              <w:tabs>
                <w:tab w:val="left" w:pos="680"/>
                <w:tab w:val="left" w:pos="851"/>
              </w:tabs>
              <w:jc w:val="both"/>
              <w:rPr>
                <w:i/>
                <w:color w:val="000000" w:themeColor="text1"/>
                <w:sz w:val="28"/>
                <w:szCs w:val="28"/>
              </w:rPr>
            </w:pPr>
            <w:r w:rsidRPr="007F25DA">
              <w:rPr>
                <w:i/>
                <w:color w:val="000000" w:themeColor="text1"/>
                <w:sz w:val="28"/>
                <w:szCs w:val="28"/>
              </w:rPr>
              <w:t xml:space="preserve">Профиль подготовки                                           </w:t>
            </w:r>
          </w:p>
        </w:tc>
        <w:tc>
          <w:tcPr>
            <w:tcW w:w="6061" w:type="dxa"/>
            <w:tcBorders>
              <w:top w:val="single" w:sz="4" w:space="0" w:color="auto"/>
              <w:bottom w:val="single" w:sz="4" w:space="0" w:color="auto"/>
            </w:tcBorders>
            <w:hideMark/>
          </w:tcPr>
          <w:p w14:paraId="02B44831" w14:textId="77777777" w:rsidR="00A12B70" w:rsidRPr="007F25DA" w:rsidRDefault="00A12B70" w:rsidP="007F25DA">
            <w:pPr>
              <w:tabs>
                <w:tab w:val="left" w:pos="680"/>
                <w:tab w:val="left" w:pos="851"/>
              </w:tabs>
              <w:jc w:val="both"/>
              <w:rPr>
                <w:color w:val="000000" w:themeColor="text1"/>
                <w:sz w:val="28"/>
                <w:szCs w:val="28"/>
              </w:rPr>
            </w:pPr>
            <w:r w:rsidRPr="007F25DA">
              <w:rPr>
                <w:color w:val="000000" w:themeColor="text1"/>
                <w:sz w:val="28"/>
                <w:szCs w:val="28"/>
              </w:rPr>
              <w:t>Современные технологии государственного и муниципального управления</w:t>
            </w:r>
          </w:p>
        </w:tc>
      </w:tr>
      <w:tr w:rsidR="00A12B70" w:rsidRPr="007F25DA" w14:paraId="77D184A2" w14:textId="77777777" w:rsidTr="00A12B70">
        <w:trPr>
          <w:trHeight w:val="402"/>
        </w:trPr>
        <w:tc>
          <w:tcPr>
            <w:tcW w:w="3794" w:type="dxa"/>
          </w:tcPr>
          <w:p w14:paraId="5DF202BB" w14:textId="5FE41149" w:rsidR="00A12B70" w:rsidRPr="007F25DA" w:rsidRDefault="00A12B70" w:rsidP="007F25DA">
            <w:pPr>
              <w:pStyle w:val="Style15"/>
              <w:tabs>
                <w:tab w:val="left" w:leader="underscore" w:pos="9768"/>
              </w:tabs>
              <w:rPr>
                <w:rStyle w:val="FontStyle53"/>
                <w:color w:val="000000" w:themeColor="text1"/>
                <w:sz w:val="28"/>
                <w:szCs w:val="28"/>
              </w:rPr>
            </w:pPr>
          </w:p>
        </w:tc>
        <w:tc>
          <w:tcPr>
            <w:tcW w:w="6061" w:type="dxa"/>
            <w:tcBorders>
              <w:top w:val="single" w:sz="4" w:space="0" w:color="auto"/>
              <w:bottom w:val="single" w:sz="4" w:space="0" w:color="auto"/>
            </w:tcBorders>
          </w:tcPr>
          <w:p w14:paraId="285FA1DE" w14:textId="7B0A9431" w:rsidR="00A12B70" w:rsidRPr="007F25DA" w:rsidRDefault="00A12B70" w:rsidP="007F25DA">
            <w:pPr>
              <w:widowControl/>
              <w:autoSpaceDE/>
              <w:adjustRightInd/>
              <w:jc w:val="both"/>
              <w:rPr>
                <w:rStyle w:val="FontStyle53"/>
                <w:color w:val="000000" w:themeColor="text1"/>
                <w:sz w:val="28"/>
                <w:szCs w:val="28"/>
              </w:rPr>
            </w:pPr>
          </w:p>
        </w:tc>
      </w:tr>
      <w:tr w:rsidR="00A12B70" w:rsidRPr="007F25DA" w14:paraId="04DD3F13" w14:textId="77777777" w:rsidTr="003D2D08">
        <w:tc>
          <w:tcPr>
            <w:tcW w:w="3794" w:type="dxa"/>
          </w:tcPr>
          <w:p w14:paraId="3BDA2387" w14:textId="4C0112E2" w:rsidR="00A12B70" w:rsidRPr="007F25DA" w:rsidRDefault="00A12B70" w:rsidP="007F25DA">
            <w:pPr>
              <w:pStyle w:val="Style15"/>
              <w:tabs>
                <w:tab w:val="left" w:leader="underscore" w:pos="9768"/>
              </w:tabs>
              <w:rPr>
                <w:rStyle w:val="FontStyle53"/>
                <w:color w:val="000000" w:themeColor="text1"/>
                <w:sz w:val="28"/>
                <w:szCs w:val="28"/>
              </w:rPr>
            </w:pPr>
            <w:r w:rsidRPr="007F25DA">
              <w:rPr>
                <w:rStyle w:val="FontStyle53"/>
                <w:b w:val="0"/>
                <w:i/>
                <w:color w:val="000000" w:themeColor="text1"/>
                <w:sz w:val="28"/>
                <w:szCs w:val="28"/>
              </w:rPr>
              <w:t>Квалификация выпускника</w:t>
            </w:r>
            <w:r w:rsidRPr="007F25DA">
              <w:rPr>
                <w:rStyle w:val="FontStyle53"/>
                <w:color w:val="000000" w:themeColor="text1"/>
                <w:sz w:val="28"/>
                <w:szCs w:val="28"/>
              </w:rPr>
              <w:t xml:space="preserve"> </w:t>
            </w:r>
          </w:p>
        </w:tc>
        <w:tc>
          <w:tcPr>
            <w:tcW w:w="6061" w:type="dxa"/>
            <w:tcBorders>
              <w:bottom w:val="single" w:sz="4" w:space="0" w:color="auto"/>
            </w:tcBorders>
          </w:tcPr>
          <w:p w14:paraId="3A91C271" w14:textId="77777777" w:rsidR="00A12B70" w:rsidRPr="007F25DA" w:rsidRDefault="00A12B70" w:rsidP="007F25DA">
            <w:pPr>
              <w:pStyle w:val="Style15"/>
              <w:tabs>
                <w:tab w:val="left" w:leader="underscore" w:pos="9768"/>
              </w:tabs>
              <w:rPr>
                <w:rStyle w:val="FontStyle53"/>
                <w:b w:val="0"/>
                <w:color w:val="000000" w:themeColor="text1"/>
                <w:sz w:val="28"/>
                <w:szCs w:val="28"/>
              </w:rPr>
            </w:pPr>
            <w:r w:rsidRPr="007F25DA">
              <w:rPr>
                <w:rStyle w:val="FontStyle53"/>
                <w:b w:val="0"/>
                <w:color w:val="000000" w:themeColor="text1"/>
                <w:sz w:val="28"/>
                <w:szCs w:val="28"/>
              </w:rPr>
              <w:t>м</w:t>
            </w:r>
            <w:r w:rsidRPr="007F25DA">
              <w:rPr>
                <w:rStyle w:val="FontStyle53"/>
                <w:b w:val="0"/>
                <w:bCs w:val="0"/>
                <w:color w:val="000000" w:themeColor="text1"/>
                <w:sz w:val="28"/>
                <w:szCs w:val="28"/>
              </w:rPr>
              <w:t>агистр</w:t>
            </w:r>
          </w:p>
        </w:tc>
      </w:tr>
    </w:tbl>
    <w:p w14:paraId="6499464A" w14:textId="77777777" w:rsidR="00621A10" w:rsidRPr="00480E01" w:rsidRDefault="00621A10" w:rsidP="00480E01">
      <w:pPr>
        <w:pStyle w:val="Style15"/>
        <w:tabs>
          <w:tab w:val="left" w:leader="underscore" w:pos="9768"/>
        </w:tabs>
        <w:ind w:firstLine="709"/>
        <w:rPr>
          <w:rStyle w:val="FontStyle53"/>
          <w:sz w:val="24"/>
          <w:szCs w:val="24"/>
        </w:rPr>
      </w:pPr>
    </w:p>
    <w:p w14:paraId="672A7486" w14:textId="77777777" w:rsidR="00345342" w:rsidRPr="00480E01" w:rsidRDefault="00345342" w:rsidP="00480E01">
      <w:pPr>
        <w:pStyle w:val="Style15"/>
        <w:tabs>
          <w:tab w:val="left" w:leader="underscore" w:pos="9768"/>
        </w:tabs>
        <w:ind w:firstLine="709"/>
        <w:rPr>
          <w:rStyle w:val="FontStyle53"/>
          <w:sz w:val="24"/>
          <w:szCs w:val="24"/>
        </w:rPr>
      </w:pPr>
    </w:p>
    <w:p w14:paraId="62C52B3E" w14:textId="77777777" w:rsidR="00345342" w:rsidRPr="00480E01" w:rsidRDefault="00345342" w:rsidP="00480E01">
      <w:pPr>
        <w:pStyle w:val="Style15"/>
        <w:tabs>
          <w:tab w:val="left" w:leader="underscore" w:pos="9768"/>
        </w:tabs>
        <w:ind w:firstLine="709"/>
        <w:rPr>
          <w:rStyle w:val="FontStyle53"/>
          <w:sz w:val="24"/>
          <w:szCs w:val="24"/>
        </w:rPr>
      </w:pPr>
    </w:p>
    <w:p w14:paraId="4118DF50" w14:textId="77777777" w:rsidR="00345342" w:rsidRPr="00480E01" w:rsidRDefault="00345342" w:rsidP="00480E01">
      <w:pPr>
        <w:pStyle w:val="Style15"/>
        <w:tabs>
          <w:tab w:val="left" w:leader="underscore" w:pos="9768"/>
        </w:tabs>
        <w:ind w:firstLine="709"/>
        <w:rPr>
          <w:rStyle w:val="FontStyle53"/>
          <w:sz w:val="24"/>
          <w:szCs w:val="24"/>
        </w:rPr>
      </w:pPr>
    </w:p>
    <w:p w14:paraId="723BC837" w14:textId="77777777" w:rsidR="00345342" w:rsidRPr="00480E01" w:rsidRDefault="00345342" w:rsidP="00480E01">
      <w:pPr>
        <w:pStyle w:val="Style15"/>
        <w:tabs>
          <w:tab w:val="left" w:leader="underscore" w:pos="9768"/>
        </w:tabs>
        <w:ind w:firstLine="709"/>
        <w:rPr>
          <w:rStyle w:val="FontStyle53"/>
          <w:sz w:val="24"/>
          <w:szCs w:val="24"/>
        </w:rPr>
      </w:pPr>
    </w:p>
    <w:p w14:paraId="7A7CE31C" w14:textId="77777777" w:rsidR="00345342" w:rsidRPr="00480E01" w:rsidRDefault="00345342" w:rsidP="00480E01">
      <w:pPr>
        <w:pStyle w:val="Style15"/>
        <w:tabs>
          <w:tab w:val="left" w:leader="underscore" w:pos="9768"/>
        </w:tabs>
        <w:ind w:firstLine="709"/>
        <w:rPr>
          <w:rStyle w:val="FontStyle53"/>
          <w:sz w:val="24"/>
          <w:szCs w:val="24"/>
        </w:rPr>
      </w:pPr>
    </w:p>
    <w:p w14:paraId="24219033" w14:textId="3EBB6892" w:rsidR="00345342" w:rsidRDefault="00345342" w:rsidP="00480E01">
      <w:pPr>
        <w:pStyle w:val="Style15"/>
        <w:tabs>
          <w:tab w:val="left" w:leader="underscore" w:pos="9768"/>
        </w:tabs>
        <w:ind w:firstLine="709"/>
        <w:rPr>
          <w:rStyle w:val="FontStyle53"/>
          <w:sz w:val="24"/>
          <w:szCs w:val="24"/>
        </w:rPr>
      </w:pPr>
    </w:p>
    <w:p w14:paraId="36A77970" w14:textId="51EA93B4" w:rsidR="00386952" w:rsidRDefault="00386952" w:rsidP="00480E01">
      <w:pPr>
        <w:pStyle w:val="Style15"/>
        <w:tabs>
          <w:tab w:val="left" w:leader="underscore" w:pos="9768"/>
        </w:tabs>
        <w:ind w:firstLine="709"/>
        <w:rPr>
          <w:rStyle w:val="FontStyle53"/>
          <w:sz w:val="24"/>
          <w:szCs w:val="24"/>
        </w:rPr>
      </w:pPr>
    </w:p>
    <w:p w14:paraId="2F314E50" w14:textId="11961873" w:rsidR="00386952" w:rsidRDefault="00386952" w:rsidP="00480E01">
      <w:pPr>
        <w:pStyle w:val="Style15"/>
        <w:tabs>
          <w:tab w:val="left" w:leader="underscore" w:pos="9768"/>
        </w:tabs>
        <w:ind w:firstLine="709"/>
        <w:rPr>
          <w:rStyle w:val="FontStyle53"/>
          <w:sz w:val="24"/>
          <w:szCs w:val="24"/>
        </w:rPr>
      </w:pPr>
    </w:p>
    <w:p w14:paraId="4634AEE5" w14:textId="6E266D17" w:rsidR="00386952" w:rsidRDefault="00386952" w:rsidP="00480E01">
      <w:pPr>
        <w:pStyle w:val="Style15"/>
        <w:tabs>
          <w:tab w:val="left" w:leader="underscore" w:pos="9768"/>
        </w:tabs>
        <w:ind w:firstLine="709"/>
        <w:rPr>
          <w:rStyle w:val="FontStyle53"/>
          <w:sz w:val="24"/>
          <w:szCs w:val="24"/>
        </w:rPr>
      </w:pPr>
    </w:p>
    <w:p w14:paraId="53340CC1" w14:textId="0EDA3CA1" w:rsidR="00386952" w:rsidRDefault="00386952" w:rsidP="00480E01">
      <w:pPr>
        <w:pStyle w:val="Style15"/>
        <w:tabs>
          <w:tab w:val="left" w:leader="underscore" w:pos="9768"/>
        </w:tabs>
        <w:ind w:firstLine="709"/>
        <w:rPr>
          <w:rStyle w:val="FontStyle53"/>
          <w:sz w:val="24"/>
          <w:szCs w:val="24"/>
        </w:rPr>
      </w:pPr>
    </w:p>
    <w:p w14:paraId="6554B145" w14:textId="7D219A86" w:rsidR="00386952" w:rsidRDefault="00386952" w:rsidP="00480E01">
      <w:pPr>
        <w:pStyle w:val="Style15"/>
        <w:tabs>
          <w:tab w:val="left" w:leader="underscore" w:pos="9768"/>
        </w:tabs>
        <w:ind w:firstLine="709"/>
        <w:rPr>
          <w:rStyle w:val="FontStyle53"/>
          <w:sz w:val="24"/>
          <w:szCs w:val="24"/>
        </w:rPr>
      </w:pPr>
    </w:p>
    <w:p w14:paraId="0D320D8E" w14:textId="543EB243" w:rsidR="00386952" w:rsidRDefault="00386952" w:rsidP="00480E01">
      <w:pPr>
        <w:pStyle w:val="Style15"/>
        <w:tabs>
          <w:tab w:val="left" w:leader="underscore" w:pos="9768"/>
        </w:tabs>
        <w:ind w:firstLine="709"/>
        <w:rPr>
          <w:rStyle w:val="FontStyle53"/>
          <w:sz w:val="24"/>
          <w:szCs w:val="24"/>
        </w:rPr>
      </w:pPr>
    </w:p>
    <w:p w14:paraId="04499E98" w14:textId="1755D010" w:rsidR="00386952" w:rsidRDefault="00386952" w:rsidP="00480E01">
      <w:pPr>
        <w:pStyle w:val="Style15"/>
        <w:tabs>
          <w:tab w:val="left" w:leader="underscore" w:pos="9768"/>
        </w:tabs>
        <w:ind w:firstLine="709"/>
        <w:rPr>
          <w:rStyle w:val="FontStyle53"/>
          <w:sz w:val="24"/>
          <w:szCs w:val="24"/>
        </w:rPr>
      </w:pPr>
    </w:p>
    <w:p w14:paraId="521BBB0C" w14:textId="77777777" w:rsidR="00386952" w:rsidRPr="00480E01" w:rsidRDefault="00386952" w:rsidP="00480E01">
      <w:pPr>
        <w:pStyle w:val="Style15"/>
        <w:tabs>
          <w:tab w:val="left" w:leader="underscore" w:pos="9768"/>
        </w:tabs>
        <w:ind w:firstLine="709"/>
        <w:rPr>
          <w:rStyle w:val="FontStyle53"/>
          <w:sz w:val="24"/>
          <w:szCs w:val="24"/>
        </w:rPr>
      </w:pPr>
    </w:p>
    <w:p w14:paraId="36A5C513" w14:textId="77777777" w:rsidR="00345342" w:rsidRPr="00480E01" w:rsidRDefault="00345342" w:rsidP="00480E01">
      <w:pPr>
        <w:pStyle w:val="Style15"/>
        <w:tabs>
          <w:tab w:val="left" w:leader="underscore" w:pos="9768"/>
        </w:tabs>
        <w:ind w:firstLine="709"/>
        <w:rPr>
          <w:rStyle w:val="FontStyle53"/>
          <w:sz w:val="24"/>
          <w:szCs w:val="24"/>
        </w:rPr>
      </w:pPr>
    </w:p>
    <w:p w14:paraId="10864DDC" w14:textId="77777777" w:rsidR="00345342" w:rsidRPr="00480E01" w:rsidRDefault="00345342" w:rsidP="00480E01">
      <w:pPr>
        <w:pStyle w:val="Style15"/>
        <w:tabs>
          <w:tab w:val="left" w:leader="underscore" w:pos="9768"/>
        </w:tabs>
        <w:ind w:firstLine="709"/>
        <w:rPr>
          <w:rStyle w:val="FontStyle53"/>
          <w:sz w:val="24"/>
          <w:szCs w:val="24"/>
        </w:rPr>
      </w:pPr>
    </w:p>
    <w:p w14:paraId="0B65B03D" w14:textId="77777777" w:rsidR="00345342" w:rsidRPr="00480E01" w:rsidRDefault="00345342" w:rsidP="00386952">
      <w:pPr>
        <w:pStyle w:val="Style15"/>
        <w:tabs>
          <w:tab w:val="left" w:leader="underscore" w:pos="9768"/>
        </w:tabs>
        <w:jc w:val="center"/>
        <w:rPr>
          <w:rStyle w:val="FontStyle53"/>
          <w:b w:val="0"/>
          <w:sz w:val="24"/>
          <w:szCs w:val="24"/>
        </w:rPr>
      </w:pPr>
      <w:r w:rsidRPr="00480E01">
        <w:rPr>
          <w:rStyle w:val="FontStyle53"/>
          <w:b w:val="0"/>
          <w:sz w:val="24"/>
          <w:szCs w:val="24"/>
        </w:rPr>
        <w:t>Пос. Электроизолятор</w:t>
      </w:r>
    </w:p>
    <w:p w14:paraId="089149B0" w14:textId="77777777" w:rsidR="007803A1" w:rsidRPr="00480E01" w:rsidRDefault="007803A1" w:rsidP="00386952">
      <w:pPr>
        <w:widowControl/>
        <w:autoSpaceDE/>
        <w:autoSpaceDN/>
        <w:adjustRightInd/>
        <w:jc w:val="center"/>
        <w:rPr>
          <w:rStyle w:val="FontStyle53"/>
          <w:b w:val="0"/>
          <w:sz w:val="24"/>
          <w:szCs w:val="24"/>
        </w:rPr>
      </w:pPr>
      <w:bookmarkStart w:id="0" w:name="_GoBack"/>
      <w:bookmarkEnd w:id="0"/>
      <w:r w:rsidRPr="00480E01">
        <w:rPr>
          <w:rStyle w:val="FontStyle53"/>
          <w:b w:val="0"/>
          <w:sz w:val="24"/>
          <w:szCs w:val="24"/>
        </w:rPr>
        <w:br w:type="page"/>
      </w:r>
    </w:p>
    <w:p w14:paraId="7E6BBAFA" w14:textId="31BD91D5" w:rsidR="00947E0C" w:rsidRPr="006A37D0" w:rsidRDefault="00947E0C" w:rsidP="00480E01">
      <w:pPr>
        <w:tabs>
          <w:tab w:val="left" w:pos="680"/>
          <w:tab w:val="left" w:pos="851"/>
        </w:tabs>
        <w:ind w:firstLine="709"/>
        <w:jc w:val="both"/>
        <w:rPr>
          <w:b/>
        </w:rPr>
      </w:pPr>
      <w:r w:rsidRPr="006A37D0">
        <w:lastRenderedPageBreak/>
        <w:t>Рабочая программа дисциплины «</w:t>
      </w:r>
      <w:r w:rsidR="00F50652" w:rsidRPr="006A37D0">
        <w:rPr>
          <w:shd w:val="clear" w:color="auto" w:fill="FFFFFF"/>
        </w:rPr>
        <w:t>Психология мотивации и саморазвитие личности</w:t>
      </w:r>
      <w:r w:rsidRPr="006A37D0">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C32AD6" w:rsidRPr="006A37D0">
        <w:t>4</w:t>
      </w:r>
      <w:r w:rsidRPr="006A37D0">
        <w:t>.0</w:t>
      </w:r>
      <w:r w:rsidR="00C32AD6" w:rsidRPr="006A37D0">
        <w:t>4</w:t>
      </w:r>
      <w:r w:rsidRPr="006A37D0">
        <w:t xml:space="preserve"> «</w:t>
      </w:r>
      <w:r w:rsidR="00C32AD6" w:rsidRPr="006A37D0">
        <w:t>Государственное и муниципальное управление</w:t>
      </w:r>
      <w:r w:rsidRPr="006A37D0">
        <w:t>».</w:t>
      </w:r>
    </w:p>
    <w:p w14:paraId="05F0FCBD" w14:textId="2CAA7A28" w:rsidR="00947E0C" w:rsidRPr="006A37D0" w:rsidRDefault="00797939" w:rsidP="00480E01">
      <w:pPr>
        <w:pStyle w:val="Style15"/>
        <w:tabs>
          <w:tab w:val="left" w:leader="underscore" w:pos="9856"/>
        </w:tabs>
        <w:ind w:firstLine="709"/>
      </w:pPr>
      <w:r w:rsidRPr="006A37D0">
        <w:t xml:space="preserve">Дисциплина относится к </w:t>
      </w:r>
      <w:r w:rsidR="006A37D0">
        <w:t>обязательной части учебного плана Блок</w:t>
      </w:r>
      <w:r w:rsidRPr="006A37D0">
        <w:t xml:space="preserve"> </w:t>
      </w:r>
      <w:r w:rsidR="00F50652" w:rsidRPr="006A37D0">
        <w:t>1</w:t>
      </w:r>
      <w:r w:rsidRPr="006A37D0">
        <w:t xml:space="preserve">. </w:t>
      </w:r>
      <w:r w:rsidR="00F50652" w:rsidRPr="006A37D0">
        <w:t>Дисциплины (модули)</w:t>
      </w:r>
      <w:r w:rsidR="00B83F39" w:rsidRPr="006A37D0">
        <w:t>.</w:t>
      </w:r>
    </w:p>
    <w:p w14:paraId="21045574" w14:textId="77777777" w:rsidR="00947E0C" w:rsidRPr="00480E01" w:rsidRDefault="00947E0C" w:rsidP="00480E01">
      <w:pPr>
        <w:ind w:firstLine="709"/>
        <w:jc w:val="both"/>
        <w:rPr>
          <w:bCs/>
        </w:rPr>
      </w:pPr>
      <w:r w:rsidRPr="00480E0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4CE65D98" w14:textId="15226840" w:rsidR="00563AF6" w:rsidRDefault="00947E0C" w:rsidP="00480E01">
      <w:pPr>
        <w:ind w:firstLine="709"/>
        <w:jc w:val="both"/>
        <w:rPr>
          <w:bCs/>
        </w:rPr>
      </w:pPr>
      <w:r w:rsidRPr="00480E0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294169CB" w14:textId="77777777" w:rsidR="00563AF6" w:rsidRDefault="00563AF6">
      <w:pPr>
        <w:widowControl/>
        <w:autoSpaceDE/>
        <w:autoSpaceDN/>
        <w:adjustRightInd/>
        <w:rPr>
          <w:bCs/>
        </w:rPr>
      </w:pPr>
      <w:r>
        <w:rPr>
          <w:bCs/>
        </w:rPr>
        <w:br w:type="page"/>
      </w:r>
    </w:p>
    <w:p w14:paraId="19C47839" w14:textId="280AAA33" w:rsidR="00037A28" w:rsidRPr="00480E01" w:rsidRDefault="00B97261" w:rsidP="00B97261">
      <w:pPr>
        <w:tabs>
          <w:tab w:val="left" w:pos="6131"/>
        </w:tabs>
        <w:rPr>
          <w:b/>
          <w:i/>
        </w:rPr>
      </w:pPr>
      <w:r>
        <w:rPr>
          <w:b/>
          <w:i/>
        </w:rPr>
        <w:lastRenderedPageBreak/>
        <w:t>1.</w:t>
      </w:r>
      <w:r w:rsidR="00037A28" w:rsidRPr="00480E01">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14:paraId="2144EEE9" w14:textId="77777777" w:rsidR="00255FC9" w:rsidRPr="00480E01" w:rsidRDefault="00255FC9" w:rsidP="00480E01">
      <w:pPr>
        <w:pStyle w:val="a9"/>
        <w:ind w:left="0" w:firstLine="709"/>
        <w:contextualSpacing w:val="0"/>
        <w:jc w:val="both"/>
      </w:pPr>
    </w:p>
    <w:tbl>
      <w:tblPr>
        <w:tblStyle w:val="a7"/>
        <w:tblW w:w="9274" w:type="dxa"/>
        <w:tblInd w:w="360" w:type="dxa"/>
        <w:tblCellMar>
          <w:left w:w="0" w:type="dxa"/>
          <w:right w:w="0" w:type="dxa"/>
        </w:tblCellMar>
        <w:tblLook w:val="04A0" w:firstRow="1" w:lastRow="0" w:firstColumn="1" w:lastColumn="0" w:noHBand="0" w:noVBand="1"/>
      </w:tblPr>
      <w:tblGrid>
        <w:gridCol w:w="2339"/>
        <w:gridCol w:w="3827"/>
        <w:gridCol w:w="3108"/>
      </w:tblGrid>
      <w:tr w:rsidR="00037A28" w:rsidRPr="00480E01" w14:paraId="4C6C93B5" w14:textId="77777777" w:rsidTr="00B419C8">
        <w:tc>
          <w:tcPr>
            <w:tcW w:w="2339" w:type="dxa"/>
            <w:tcBorders>
              <w:top w:val="single" w:sz="4" w:space="0" w:color="auto"/>
              <w:left w:val="single" w:sz="4" w:space="0" w:color="auto"/>
              <w:bottom w:val="single" w:sz="4" w:space="0" w:color="auto"/>
              <w:right w:val="single" w:sz="4" w:space="0" w:color="auto"/>
            </w:tcBorders>
            <w:hideMark/>
          </w:tcPr>
          <w:p w14:paraId="6C8E3011" w14:textId="77777777" w:rsidR="00037A28" w:rsidRPr="00480E01" w:rsidRDefault="00037A28" w:rsidP="00386952">
            <w:pPr>
              <w:jc w:val="both"/>
            </w:pPr>
            <w:r w:rsidRPr="00480E01">
              <w:t>Компетенция</w:t>
            </w:r>
          </w:p>
        </w:tc>
        <w:tc>
          <w:tcPr>
            <w:tcW w:w="3827" w:type="dxa"/>
            <w:tcBorders>
              <w:top w:val="single" w:sz="4" w:space="0" w:color="auto"/>
              <w:left w:val="single" w:sz="4" w:space="0" w:color="auto"/>
              <w:bottom w:val="single" w:sz="4" w:space="0" w:color="auto"/>
              <w:right w:val="single" w:sz="4" w:space="0" w:color="auto"/>
            </w:tcBorders>
            <w:hideMark/>
          </w:tcPr>
          <w:p w14:paraId="25D6EAB2" w14:textId="77777777" w:rsidR="00037A28" w:rsidRPr="00480E01" w:rsidRDefault="00037A28" w:rsidP="00386952">
            <w:pPr>
              <w:jc w:val="both"/>
            </w:pPr>
            <w:r w:rsidRPr="00480E01">
              <w:t>Вклад дисциплины в формирование компетенции</w:t>
            </w:r>
          </w:p>
        </w:tc>
        <w:tc>
          <w:tcPr>
            <w:tcW w:w="3108" w:type="dxa"/>
            <w:tcBorders>
              <w:top w:val="single" w:sz="4" w:space="0" w:color="auto"/>
              <w:left w:val="single" w:sz="4" w:space="0" w:color="auto"/>
              <w:bottom w:val="single" w:sz="4" w:space="0" w:color="auto"/>
              <w:right w:val="single" w:sz="4" w:space="0" w:color="auto"/>
            </w:tcBorders>
          </w:tcPr>
          <w:p w14:paraId="40F68582" w14:textId="77777777" w:rsidR="00037A28" w:rsidRPr="00480E01" w:rsidRDefault="00037A28" w:rsidP="00386952">
            <w:pPr>
              <w:jc w:val="both"/>
              <w:rPr>
                <w:highlight w:val="yellow"/>
              </w:rPr>
            </w:pPr>
            <w:r w:rsidRPr="00480E01">
              <w:t>Планируемые результаты обучения по дисциплине</w:t>
            </w:r>
          </w:p>
        </w:tc>
      </w:tr>
      <w:tr w:rsidR="00037A28" w:rsidRPr="00480E01" w14:paraId="11988DA5" w14:textId="77777777" w:rsidTr="00B419C8">
        <w:tc>
          <w:tcPr>
            <w:tcW w:w="2339" w:type="dxa"/>
            <w:tcBorders>
              <w:top w:val="single" w:sz="4" w:space="0" w:color="auto"/>
              <w:left w:val="single" w:sz="4" w:space="0" w:color="auto"/>
              <w:bottom w:val="single" w:sz="4" w:space="0" w:color="auto"/>
              <w:right w:val="single" w:sz="4" w:space="0" w:color="auto"/>
            </w:tcBorders>
            <w:hideMark/>
          </w:tcPr>
          <w:p w14:paraId="7C6B6B87" w14:textId="2D4EF1E0" w:rsidR="00037A28" w:rsidRPr="00480E01" w:rsidRDefault="003D2D08" w:rsidP="00B419C8">
            <w:pPr>
              <w:rPr>
                <w:b/>
                <w:color w:val="000000"/>
              </w:rPr>
            </w:pPr>
            <w:r>
              <w:rPr>
                <w:b/>
                <w:color w:val="000000"/>
              </w:rPr>
              <w:t>У</w:t>
            </w:r>
            <w:r w:rsidR="00037A28" w:rsidRPr="00480E01">
              <w:rPr>
                <w:b/>
                <w:color w:val="000000"/>
              </w:rPr>
              <w:t>К-</w:t>
            </w:r>
            <w:r>
              <w:rPr>
                <w:b/>
                <w:color w:val="000000"/>
              </w:rPr>
              <w:t>6</w:t>
            </w:r>
          </w:p>
          <w:p w14:paraId="6A5AFAF0" w14:textId="77777777" w:rsidR="003D2D08" w:rsidRPr="008B5CAA" w:rsidRDefault="003D2D08" w:rsidP="00B419C8">
            <w:pPr>
              <w:pStyle w:val="TableParagraph"/>
              <w:rPr>
                <w:sz w:val="24"/>
                <w:szCs w:val="24"/>
              </w:rPr>
            </w:pPr>
            <w:r w:rsidRPr="008B5CAA">
              <w:rPr>
                <w:sz w:val="24"/>
                <w:szCs w:val="24"/>
              </w:rPr>
              <w:t>Способен определять и реализовывать приоритеты</w:t>
            </w:r>
          </w:p>
          <w:p w14:paraId="40092602" w14:textId="1ACBBF34" w:rsidR="00037A28" w:rsidRPr="00480E01" w:rsidRDefault="003D2D08" w:rsidP="00B419C8">
            <w:pPr>
              <w:pStyle w:val="TableParagraph"/>
            </w:pPr>
            <w:r w:rsidRPr="008B5CAA">
              <w:rPr>
                <w:sz w:val="24"/>
                <w:szCs w:val="24"/>
              </w:rPr>
              <w:t>собственной деятельности и способы ее совершенствования</w:t>
            </w:r>
            <w:r>
              <w:rPr>
                <w:sz w:val="24"/>
                <w:szCs w:val="24"/>
              </w:rPr>
              <w:t xml:space="preserve"> </w:t>
            </w:r>
            <w:r w:rsidRPr="008B5CAA">
              <w:rPr>
                <w:sz w:val="24"/>
                <w:szCs w:val="24"/>
              </w:rPr>
              <w:t>на основе самооценки</w:t>
            </w:r>
          </w:p>
        </w:tc>
        <w:tc>
          <w:tcPr>
            <w:tcW w:w="3827" w:type="dxa"/>
            <w:tcBorders>
              <w:top w:val="single" w:sz="4" w:space="0" w:color="auto"/>
              <w:left w:val="single" w:sz="4" w:space="0" w:color="auto"/>
              <w:bottom w:val="single" w:sz="4" w:space="0" w:color="auto"/>
              <w:right w:val="single" w:sz="4" w:space="0" w:color="auto"/>
            </w:tcBorders>
          </w:tcPr>
          <w:p w14:paraId="3994310C" w14:textId="38852D9C" w:rsidR="00B419C8" w:rsidRDefault="00727305" w:rsidP="00B419C8">
            <w:pPr>
              <w:rPr>
                <w:rFonts w:eastAsia="Calibri"/>
              </w:rPr>
            </w:pPr>
            <w:r w:rsidRPr="00727305">
              <w:rPr>
                <w:rFonts w:eastAsia="Calibri"/>
                <w:b/>
              </w:rPr>
              <w:t>УК-6.1.</w:t>
            </w:r>
            <w:r w:rsidRPr="008B5CAA">
              <w:rPr>
                <w:rFonts w:eastAsia="Calibri"/>
              </w:rPr>
              <w:t xml:space="preserve"> </w:t>
            </w:r>
            <w:r w:rsidRPr="00B419C8">
              <w:rPr>
                <w:rFonts w:eastAsia="Calibri"/>
                <w:b/>
              </w:rPr>
              <w:t>Зна</w:t>
            </w:r>
            <w:r w:rsidR="00B419C8">
              <w:rPr>
                <w:rFonts w:eastAsia="Calibri"/>
                <w:b/>
              </w:rPr>
              <w:t>ет:</w:t>
            </w:r>
            <w:r w:rsidRPr="00B419C8">
              <w:rPr>
                <w:rFonts w:eastAsia="Calibri"/>
                <w:b/>
              </w:rPr>
              <w:t xml:space="preserve"> </w:t>
            </w:r>
          </w:p>
          <w:p w14:paraId="6C249C8A" w14:textId="4A6FAEDD" w:rsidR="00727305" w:rsidRPr="008B5CAA" w:rsidRDefault="00727305" w:rsidP="00B419C8">
            <w:pPr>
              <w:rPr>
                <w:rFonts w:eastAsia="Calibri"/>
              </w:rPr>
            </w:pPr>
            <w:r w:rsidRPr="008B5CAA">
              <w:rPr>
                <w:rFonts w:eastAsia="Calibri"/>
              </w:rPr>
              <w:t xml:space="preserve">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14:paraId="47D485BC" w14:textId="754FAEA6" w:rsidR="00B419C8" w:rsidRDefault="00727305" w:rsidP="00B419C8">
            <w:pPr>
              <w:rPr>
                <w:rFonts w:eastAsia="Calibri"/>
              </w:rPr>
            </w:pPr>
            <w:r w:rsidRPr="00727305">
              <w:rPr>
                <w:rFonts w:eastAsia="Calibri"/>
                <w:b/>
              </w:rPr>
              <w:t>УК-6.2</w:t>
            </w:r>
            <w:r w:rsidRPr="00B419C8">
              <w:rPr>
                <w:rFonts w:eastAsia="Calibri"/>
              </w:rPr>
              <w:t xml:space="preserve">. </w:t>
            </w:r>
            <w:r w:rsidRPr="00B419C8">
              <w:rPr>
                <w:rFonts w:eastAsia="Calibri"/>
                <w:b/>
              </w:rPr>
              <w:t>Уме</w:t>
            </w:r>
            <w:r w:rsidR="00B419C8" w:rsidRPr="00B419C8">
              <w:rPr>
                <w:rFonts w:eastAsia="Calibri"/>
                <w:b/>
              </w:rPr>
              <w:t>ет:</w:t>
            </w:r>
          </w:p>
          <w:p w14:paraId="53963D0A" w14:textId="052A6E42" w:rsidR="00727305" w:rsidRPr="008B5CAA" w:rsidRDefault="00727305" w:rsidP="00B419C8">
            <w:pPr>
              <w:rPr>
                <w:rFonts w:eastAsia="Calibri"/>
              </w:rPr>
            </w:pPr>
            <w:r w:rsidRPr="008B5CAA">
              <w:rPr>
                <w:rFonts w:eastAsia="Calibri"/>
              </w:rPr>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14:paraId="46767ADF" w14:textId="77777777" w:rsidR="00B419C8" w:rsidRDefault="00727305" w:rsidP="00B419C8">
            <w:pPr>
              <w:rPr>
                <w:rFonts w:eastAsia="Calibri"/>
              </w:rPr>
            </w:pPr>
            <w:r w:rsidRPr="00727305">
              <w:rPr>
                <w:rFonts w:eastAsia="Calibri"/>
                <w:b/>
              </w:rPr>
              <w:t>УК-6.3.</w:t>
            </w:r>
            <w:r w:rsidRPr="008B5CAA">
              <w:rPr>
                <w:rFonts w:eastAsia="Calibri"/>
              </w:rPr>
              <w:t xml:space="preserve"> </w:t>
            </w:r>
            <w:r w:rsidRPr="00B419C8">
              <w:rPr>
                <w:rFonts w:eastAsia="Calibri"/>
                <w:b/>
              </w:rPr>
              <w:t>Владе</w:t>
            </w:r>
            <w:r w:rsidR="00B419C8" w:rsidRPr="00B419C8">
              <w:rPr>
                <w:rFonts w:eastAsia="Calibri"/>
                <w:b/>
              </w:rPr>
              <w:t>ет:</w:t>
            </w:r>
          </w:p>
          <w:p w14:paraId="3A040041" w14:textId="4A549863" w:rsidR="00037A28" w:rsidRPr="00480E01" w:rsidRDefault="00727305" w:rsidP="00B419C8">
            <w:r w:rsidRPr="008B5CAA">
              <w:rPr>
                <w:rFonts w:eastAsia="Calibri"/>
              </w:rPr>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108" w:type="dxa"/>
            <w:tcBorders>
              <w:top w:val="single" w:sz="4" w:space="0" w:color="auto"/>
              <w:left w:val="single" w:sz="4" w:space="0" w:color="auto"/>
              <w:bottom w:val="single" w:sz="4" w:space="0" w:color="auto"/>
              <w:right w:val="single" w:sz="4" w:space="0" w:color="auto"/>
            </w:tcBorders>
          </w:tcPr>
          <w:p w14:paraId="2E991B11" w14:textId="677306C1" w:rsidR="00595BCC" w:rsidRDefault="006A1491" w:rsidP="00B419C8">
            <w:pPr>
              <w:rPr>
                <w:b/>
                <w:color w:val="000000"/>
              </w:rPr>
            </w:pPr>
            <w:r w:rsidRPr="00480E01">
              <w:rPr>
                <w:b/>
                <w:color w:val="000000"/>
              </w:rPr>
              <w:t>Зна</w:t>
            </w:r>
            <w:r w:rsidR="00B419C8">
              <w:rPr>
                <w:b/>
                <w:color w:val="000000"/>
              </w:rPr>
              <w:t>ет</w:t>
            </w:r>
            <w:r w:rsidRPr="00480E01">
              <w:rPr>
                <w:b/>
                <w:color w:val="000000"/>
              </w:rPr>
              <w:t>:</w:t>
            </w:r>
            <w:r w:rsidR="00DD4FB7" w:rsidRPr="00480E01">
              <w:rPr>
                <w:b/>
                <w:color w:val="000000"/>
              </w:rPr>
              <w:t xml:space="preserve"> </w:t>
            </w:r>
          </w:p>
          <w:p w14:paraId="52288E34" w14:textId="166CDD1C" w:rsidR="00727305" w:rsidRPr="00480E01" w:rsidRDefault="00727305" w:rsidP="00B419C8">
            <w:r>
              <w:rPr>
                <w:rFonts w:eastAsia="Calibri"/>
              </w:rPr>
              <w:t xml:space="preserve">- </w:t>
            </w:r>
            <w:r w:rsidRPr="008B5CAA">
              <w:rPr>
                <w:rFonts w:eastAsia="Calibri"/>
              </w:rPr>
              <w:t>основы</w:t>
            </w:r>
            <w:r w:rsidR="00B419C8">
              <w:rPr>
                <w:rFonts w:eastAsia="Calibri"/>
              </w:rPr>
              <w:t>,</w:t>
            </w:r>
            <w:r>
              <w:rPr>
                <w:rFonts w:eastAsia="Calibri"/>
              </w:rPr>
              <w:t xml:space="preserve"> </w:t>
            </w:r>
            <w:r w:rsidR="00B419C8">
              <w:rPr>
                <w:rFonts w:eastAsia="Calibri"/>
              </w:rPr>
              <w:t>и</w:t>
            </w:r>
            <w:r w:rsidR="00B419C8" w:rsidRPr="008B5CAA">
              <w:rPr>
                <w:rFonts w:eastAsia="Calibri"/>
              </w:rPr>
              <w:t>сточники</w:t>
            </w:r>
            <w:r w:rsidR="00B419C8">
              <w:rPr>
                <w:rFonts w:eastAsia="Calibri"/>
              </w:rPr>
              <w:t>,</w:t>
            </w:r>
            <w:r w:rsidR="00B419C8" w:rsidRPr="008B5CAA">
              <w:rPr>
                <w:rFonts w:eastAsia="Calibri"/>
              </w:rPr>
              <w:t xml:space="preserve"> способы и направления </w:t>
            </w:r>
            <w:r w:rsidR="00B419C8">
              <w:rPr>
                <w:rFonts w:eastAsia="Calibri"/>
              </w:rPr>
              <w:t xml:space="preserve">развития в </w:t>
            </w:r>
            <w:r w:rsidRPr="008B5CAA">
              <w:rPr>
                <w:rFonts w:eastAsia="Calibri"/>
              </w:rPr>
              <w:t xml:space="preserve">профессиональной </w:t>
            </w:r>
            <w:r w:rsidR="00B419C8">
              <w:rPr>
                <w:rFonts w:eastAsia="Calibri"/>
              </w:rPr>
              <w:t>сфере.</w:t>
            </w:r>
          </w:p>
          <w:p w14:paraId="3DA60D6A" w14:textId="5FD41A9E" w:rsidR="00727305" w:rsidRDefault="006A1491" w:rsidP="00B419C8">
            <w:pPr>
              <w:rPr>
                <w:b/>
                <w:color w:val="000000"/>
              </w:rPr>
            </w:pPr>
            <w:r w:rsidRPr="00480E01">
              <w:rPr>
                <w:b/>
                <w:color w:val="000000"/>
              </w:rPr>
              <w:t>Уме</w:t>
            </w:r>
            <w:r w:rsidR="00B419C8">
              <w:rPr>
                <w:b/>
                <w:color w:val="000000"/>
              </w:rPr>
              <w:t>ет</w:t>
            </w:r>
            <w:r w:rsidRPr="00480E01">
              <w:rPr>
                <w:b/>
                <w:color w:val="000000"/>
              </w:rPr>
              <w:t>:</w:t>
            </w:r>
            <w:r w:rsidR="00BB1926" w:rsidRPr="00480E01">
              <w:rPr>
                <w:b/>
                <w:color w:val="000000"/>
              </w:rPr>
              <w:t xml:space="preserve"> </w:t>
            </w:r>
          </w:p>
          <w:p w14:paraId="4DF85F84" w14:textId="5DC668D4" w:rsidR="00727305" w:rsidRDefault="00727305" w:rsidP="00B419C8">
            <w:pPr>
              <w:rPr>
                <w:rFonts w:eastAsia="Calibri"/>
              </w:rPr>
            </w:pPr>
            <w:r>
              <w:rPr>
                <w:rFonts w:eastAsia="Calibri"/>
              </w:rPr>
              <w:t xml:space="preserve">- </w:t>
            </w:r>
            <w:r w:rsidR="00B419C8">
              <w:rPr>
                <w:rFonts w:eastAsia="Calibri"/>
              </w:rPr>
              <w:t xml:space="preserve">четко </w:t>
            </w:r>
            <w:r w:rsidR="002160E6">
              <w:rPr>
                <w:rFonts w:eastAsia="Calibri"/>
              </w:rPr>
              <w:t xml:space="preserve">определять приоритеты саморазвития, </w:t>
            </w:r>
            <w:r w:rsidRPr="008B5CAA">
              <w:rPr>
                <w:rFonts w:eastAsia="Calibri"/>
              </w:rPr>
              <w:t>формулировать цели</w:t>
            </w:r>
            <w:r w:rsidR="00B419C8">
              <w:rPr>
                <w:rFonts w:eastAsia="Calibri"/>
              </w:rPr>
              <w:t xml:space="preserve"> построения карьеры,</w:t>
            </w:r>
            <w:r w:rsidRPr="008B5CAA">
              <w:rPr>
                <w:rFonts w:eastAsia="Calibri"/>
              </w:rPr>
              <w:t xml:space="preserve"> планировать </w:t>
            </w:r>
            <w:r w:rsidR="002160E6">
              <w:rPr>
                <w:rFonts w:eastAsia="Calibri"/>
              </w:rPr>
              <w:t>свои возможности и рационально</w:t>
            </w:r>
            <w:r w:rsidR="002160E6" w:rsidRPr="008B5CAA">
              <w:rPr>
                <w:rFonts w:eastAsia="Calibri"/>
              </w:rPr>
              <w:t xml:space="preserve"> использовать собственные ресурсы </w:t>
            </w:r>
            <w:r w:rsidR="002160E6">
              <w:rPr>
                <w:rFonts w:eastAsia="Calibri"/>
              </w:rPr>
              <w:t xml:space="preserve">для </w:t>
            </w:r>
            <w:r w:rsidR="00B419C8">
              <w:rPr>
                <w:rFonts w:eastAsia="Calibri"/>
              </w:rPr>
              <w:t>достижения</w:t>
            </w:r>
            <w:r w:rsidRPr="008B5CAA">
              <w:rPr>
                <w:rFonts w:eastAsia="Calibri"/>
              </w:rPr>
              <w:t xml:space="preserve"> карьерного роста</w:t>
            </w:r>
            <w:r w:rsidR="00B419C8">
              <w:rPr>
                <w:rFonts w:eastAsia="Calibri"/>
              </w:rPr>
              <w:t>;</w:t>
            </w:r>
            <w:r w:rsidRPr="008B5CAA">
              <w:rPr>
                <w:rFonts w:eastAsia="Calibri"/>
              </w:rPr>
              <w:t xml:space="preserve"> </w:t>
            </w:r>
          </w:p>
          <w:p w14:paraId="65704A1D" w14:textId="039BD3D7" w:rsidR="00727305" w:rsidRDefault="00727305" w:rsidP="00B419C8">
            <w:pPr>
              <w:rPr>
                <w:rFonts w:eastAsia="Calibri"/>
              </w:rPr>
            </w:pPr>
            <w:r>
              <w:rPr>
                <w:rFonts w:eastAsia="Calibri"/>
              </w:rPr>
              <w:t xml:space="preserve">- </w:t>
            </w:r>
            <w:r w:rsidRPr="008B5CAA">
              <w:rPr>
                <w:rFonts w:eastAsia="Calibri"/>
              </w:rPr>
              <w:t xml:space="preserve">критически оценивать </w:t>
            </w:r>
            <w:r w:rsidR="002160E6">
              <w:rPr>
                <w:rFonts w:eastAsia="Calibri"/>
              </w:rPr>
              <w:t>собственные достижения в</w:t>
            </w:r>
            <w:r w:rsidRPr="008B5CAA">
              <w:rPr>
                <w:rFonts w:eastAsia="Calibri"/>
              </w:rPr>
              <w:t xml:space="preserve"> профессиональной деятельности</w:t>
            </w:r>
          </w:p>
          <w:p w14:paraId="4275374F" w14:textId="7AC2DE54" w:rsidR="00727305" w:rsidRDefault="006A1491" w:rsidP="00B419C8">
            <w:pPr>
              <w:rPr>
                <w:color w:val="000000"/>
              </w:rPr>
            </w:pPr>
            <w:r w:rsidRPr="00480E01">
              <w:rPr>
                <w:b/>
                <w:color w:val="000000"/>
              </w:rPr>
              <w:t>Владе</w:t>
            </w:r>
            <w:r w:rsidR="00B419C8">
              <w:rPr>
                <w:b/>
                <w:color w:val="000000"/>
              </w:rPr>
              <w:t>ет</w:t>
            </w:r>
            <w:r w:rsidRPr="00480E01">
              <w:rPr>
                <w:b/>
                <w:color w:val="000000"/>
              </w:rPr>
              <w:t>:</w:t>
            </w:r>
            <w:r w:rsidRPr="00480E01">
              <w:rPr>
                <w:color w:val="000000"/>
              </w:rPr>
              <w:t xml:space="preserve"> </w:t>
            </w:r>
          </w:p>
          <w:p w14:paraId="401558B9" w14:textId="2F8F32DE" w:rsidR="00727305" w:rsidRDefault="00727305" w:rsidP="00B419C8">
            <w:pPr>
              <w:rPr>
                <w:rFonts w:eastAsia="Calibri"/>
              </w:rPr>
            </w:pPr>
            <w:r>
              <w:rPr>
                <w:rFonts w:eastAsia="Calibri"/>
              </w:rPr>
              <w:t xml:space="preserve">- </w:t>
            </w:r>
            <w:r w:rsidRPr="008B5CAA">
              <w:rPr>
                <w:rFonts w:eastAsia="Calibri"/>
              </w:rPr>
              <w:t>навыками</w:t>
            </w:r>
            <w:r>
              <w:rPr>
                <w:rFonts w:eastAsia="Calibri"/>
              </w:rPr>
              <w:t xml:space="preserve"> </w:t>
            </w:r>
            <w:r w:rsidRPr="008B5CAA">
              <w:rPr>
                <w:rFonts w:eastAsia="Calibri"/>
              </w:rPr>
              <w:t xml:space="preserve">планирования, </w:t>
            </w:r>
            <w:r w:rsidR="00B419C8" w:rsidRPr="008B5CAA">
              <w:rPr>
                <w:rFonts w:eastAsia="Calibri"/>
              </w:rPr>
              <w:t>о</w:t>
            </w:r>
            <w:r w:rsidR="00B419C8">
              <w:rPr>
                <w:rFonts w:eastAsia="Calibri"/>
              </w:rPr>
              <w:t>рганизации</w:t>
            </w:r>
            <w:r w:rsidR="00B419C8" w:rsidRPr="008B5CAA">
              <w:rPr>
                <w:rFonts w:eastAsia="Calibri"/>
              </w:rPr>
              <w:t xml:space="preserve">, </w:t>
            </w:r>
            <w:r w:rsidRPr="008B5CAA">
              <w:rPr>
                <w:rFonts w:eastAsia="Calibri"/>
              </w:rPr>
              <w:t>реализации и совершенствования профессиональной деятельности</w:t>
            </w:r>
            <w:r w:rsidR="00B419C8">
              <w:rPr>
                <w:rFonts w:eastAsia="Calibri"/>
              </w:rPr>
              <w:t>;</w:t>
            </w:r>
          </w:p>
          <w:p w14:paraId="71562A10" w14:textId="10595E2B" w:rsidR="00595BCC" w:rsidRPr="00480E01" w:rsidRDefault="00727305" w:rsidP="002160E6">
            <w:pPr>
              <w:rPr>
                <w:color w:val="000000"/>
              </w:rPr>
            </w:pPr>
            <w:r>
              <w:rPr>
                <w:rFonts w:eastAsia="Calibri"/>
              </w:rPr>
              <w:t xml:space="preserve">- </w:t>
            </w:r>
            <w:r w:rsidRPr="008B5CAA">
              <w:rPr>
                <w:rFonts w:eastAsia="Calibri"/>
              </w:rPr>
              <w:t xml:space="preserve">приемами </w:t>
            </w:r>
            <w:r w:rsidR="00B419C8">
              <w:rPr>
                <w:rFonts w:eastAsia="Calibri"/>
              </w:rPr>
              <w:t>осуществления процесса</w:t>
            </w:r>
            <w:r w:rsidRPr="008B5CAA">
              <w:rPr>
                <w:rFonts w:eastAsia="Calibri"/>
              </w:rPr>
              <w:t xml:space="preserve"> совершенствования профессиональной </w:t>
            </w:r>
            <w:r w:rsidR="002160E6">
              <w:rPr>
                <w:rFonts w:eastAsia="Calibri"/>
              </w:rPr>
              <w:t>сфере</w:t>
            </w:r>
            <w:r w:rsidR="00B419C8">
              <w:rPr>
                <w:rFonts w:eastAsia="Calibri"/>
              </w:rPr>
              <w:t>.</w:t>
            </w:r>
          </w:p>
        </w:tc>
      </w:tr>
    </w:tbl>
    <w:p w14:paraId="34F7C91B" w14:textId="320E44AF" w:rsidR="00255FC9" w:rsidRDefault="00255FC9" w:rsidP="00480E01">
      <w:pPr>
        <w:ind w:firstLine="709"/>
        <w:jc w:val="both"/>
      </w:pPr>
    </w:p>
    <w:p w14:paraId="686DC8C3" w14:textId="77777777" w:rsidR="002160E6" w:rsidRPr="00480E01" w:rsidRDefault="002160E6" w:rsidP="00480E01">
      <w:pPr>
        <w:ind w:firstLine="709"/>
        <w:jc w:val="both"/>
      </w:pPr>
    </w:p>
    <w:p w14:paraId="20EAE960" w14:textId="0EA1D71D" w:rsidR="00255FC9" w:rsidRPr="00480E01" w:rsidRDefault="00255FC9" w:rsidP="00C32085">
      <w:pPr>
        <w:pStyle w:val="a9"/>
        <w:numPr>
          <w:ilvl w:val="0"/>
          <w:numId w:val="42"/>
        </w:numPr>
        <w:contextualSpacing w:val="0"/>
        <w:jc w:val="both"/>
        <w:rPr>
          <w:b/>
          <w:i/>
        </w:rPr>
      </w:pPr>
      <w:r w:rsidRPr="00480E01">
        <w:rPr>
          <w:b/>
          <w:i/>
        </w:rPr>
        <w:t>Место дисциплины (модуля) в структуре образовательной программы</w:t>
      </w:r>
    </w:p>
    <w:p w14:paraId="095487A2" w14:textId="77777777" w:rsidR="002160E6" w:rsidRDefault="002160E6" w:rsidP="00480E01">
      <w:pPr>
        <w:pStyle w:val="ab"/>
        <w:spacing w:after="0" w:line="240" w:lineRule="auto"/>
        <w:ind w:left="0" w:firstLine="709"/>
        <w:contextualSpacing w:val="0"/>
        <w:jc w:val="both"/>
        <w:rPr>
          <w:rFonts w:ascii="Times New Roman" w:hAnsi="Times New Roman" w:cs="Times New Roman"/>
          <w:sz w:val="24"/>
          <w:szCs w:val="24"/>
        </w:rPr>
      </w:pPr>
    </w:p>
    <w:p w14:paraId="747C64EB" w14:textId="601E66A4"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Дисциплина относится к Блок</w:t>
      </w:r>
      <w:r w:rsidR="00797939" w:rsidRPr="00480E01">
        <w:rPr>
          <w:rFonts w:ascii="Times New Roman" w:hAnsi="Times New Roman" w:cs="Times New Roman"/>
          <w:sz w:val="24"/>
          <w:szCs w:val="24"/>
        </w:rPr>
        <w:t xml:space="preserve">у </w:t>
      </w:r>
      <w:r w:rsidR="00727305">
        <w:rPr>
          <w:rFonts w:ascii="Times New Roman" w:hAnsi="Times New Roman" w:cs="Times New Roman"/>
          <w:sz w:val="24"/>
          <w:szCs w:val="24"/>
        </w:rPr>
        <w:t>1</w:t>
      </w:r>
      <w:r w:rsidR="00797939" w:rsidRPr="00480E01">
        <w:rPr>
          <w:rFonts w:ascii="Times New Roman" w:hAnsi="Times New Roman" w:cs="Times New Roman"/>
          <w:sz w:val="24"/>
          <w:szCs w:val="24"/>
        </w:rPr>
        <w:t>.</w:t>
      </w:r>
      <w:r w:rsidRPr="00480E01">
        <w:rPr>
          <w:rFonts w:ascii="Times New Roman" w:hAnsi="Times New Roman" w:cs="Times New Roman"/>
          <w:sz w:val="24"/>
          <w:szCs w:val="24"/>
        </w:rPr>
        <w:t xml:space="preserve"> </w:t>
      </w:r>
      <w:r w:rsidR="00727305">
        <w:rPr>
          <w:rFonts w:ascii="Times New Roman" w:hAnsi="Times New Roman" w:cs="Times New Roman"/>
          <w:sz w:val="24"/>
          <w:szCs w:val="24"/>
        </w:rPr>
        <w:t>Дисциплины (модули) обязательной части</w:t>
      </w:r>
      <w:r w:rsidR="00D01FE6" w:rsidRPr="00480E01">
        <w:rPr>
          <w:rFonts w:ascii="Times New Roman" w:hAnsi="Times New Roman" w:cs="Times New Roman"/>
          <w:sz w:val="24"/>
          <w:szCs w:val="24"/>
        </w:rPr>
        <w:t xml:space="preserve"> </w:t>
      </w:r>
      <w:r w:rsidRPr="00480E01">
        <w:rPr>
          <w:rFonts w:ascii="Times New Roman" w:hAnsi="Times New Roman" w:cs="Times New Roman"/>
          <w:sz w:val="24"/>
          <w:szCs w:val="24"/>
        </w:rPr>
        <w:t>учебного плана.</w:t>
      </w:r>
    </w:p>
    <w:p w14:paraId="63387AF0" w14:textId="77777777" w:rsidR="00947E0C" w:rsidRPr="00480E01" w:rsidRDefault="00947E0C"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14:paraId="7590625B" w14:textId="77777777" w:rsidR="00A30856" w:rsidRPr="00A30856" w:rsidRDefault="00947E0C" w:rsidP="00A30856">
      <w:pPr>
        <w:tabs>
          <w:tab w:val="left" w:pos="426"/>
        </w:tabs>
        <w:ind w:firstLine="709"/>
        <w:jc w:val="both"/>
      </w:pPr>
      <w:r w:rsidRPr="00480E01">
        <w:t xml:space="preserve">В рамках освоения программы бакалавриата выпускники готовятся к решению задач профессиональной деятельности следующих типов: </w:t>
      </w:r>
      <w:r w:rsidR="00A30856" w:rsidRPr="00A30856">
        <w:t>организационно-управленческий, научно-исследовательский, проектный.</w:t>
      </w:r>
    </w:p>
    <w:p w14:paraId="28A99462" w14:textId="53D6E15C" w:rsidR="0095647D" w:rsidRDefault="00947E0C" w:rsidP="00A30856">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14:paraId="6AF1DF10" w14:textId="5C074DBD" w:rsidR="002160E6" w:rsidRDefault="002160E6" w:rsidP="00480E01">
      <w:pPr>
        <w:pStyle w:val="31"/>
        <w:shd w:val="clear" w:color="auto" w:fill="auto"/>
        <w:spacing w:after="0" w:line="240" w:lineRule="auto"/>
        <w:ind w:firstLine="709"/>
        <w:jc w:val="both"/>
        <w:rPr>
          <w:rFonts w:ascii="Times New Roman" w:hAnsi="Times New Roman" w:cs="Times New Roman"/>
          <w:sz w:val="24"/>
          <w:szCs w:val="24"/>
        </w:rPr>
      </w:pPr>
    </w:p>
    <w:p w14:paraId="1F3E3F47" w14:textId="77777777" w:rsidR="002160E6" w:rsidRPr="00480E01" w:rsidRDefault="002160E6" w:rsidP="00480E01">
      <w:pPr>
        <w:pStyle w:val="31"/>
        <w:shd w:val="clear" w:color="auto" w:fill="auto"/>
        <w:spacing w:after="0" w:line="240" w:lineRule="auto"/>
        <w:ind w:firstLine="709"/>
        <w:jc w:val="both"/>
        <w:rPr>
          <w:rFonts w:ascii="Times New Roman" w:hAnsi="Times New Roman" w:cs="Times New Roman"/>
          <w:sz w:val="24"/>
          <w:szCs w:val="24"/>
        </w:rPr>
      </w:pPr>
    </w:p>
    <w:p w14:paraId="4C0CD316" w14:textId="77777777" w:rsidR="00947E0C" w:rsidRPr="00480E01" w:rsidRDefault="00947E0C" w:rsidP="00480E01">
      <w:pPr>
        <w:pStyle w:val="31"/>
        <w:shd w:val="clear" w:color="auto" w:fill="auto"/>
        <w:spacing w:after="0" w:line="240" w:lineRule="auto"/>
        <w:ind w:firstLine="709"/>
        <w:jc w:val="both"/>
        <w:rPr>
          <w:rFonts w:ascii="Times New Roman" w:hAnsi="Times New Roman" w:cs="Times New Roman"/>
          <w:sz w:val="24"/>
          <w:szCs w:val="24"/>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7"/>
        <w:gridCol w:w="1868"/>
        <w:gridCol w:w="2117"/>
        <w:gridCol w:w="4303"/>
      </w:tblGrid>
      <w:tr w:rsidR="0095647D" w:rsidRPr="00480E01" w14:paraId="5DBCE0CF" w14:textId="77777777" w:rsidTr="002160E6">
        <w:tc>
          <w:tcPr>
            <w:tcW w:w="1407" w:type="dxa"/>
            <w:shd w:val="clear" w:color="auto" w:fill="auto"/>
          </w:tcPr>
          <w:p w14:paraId="0CAE2CED" w14:textId="77777777" w:rsidR="0095647D" w:rsidRPr="00480E01" w:rsidRDefault="0095647D" w:rsidP="004E3C45">
            <w:pPr>
              <w:suppressAutoHyphens/>
              <w:jc w:val="center"/>
            </w:pPr>
            <w:r w:rsidRPr="00480E01">
              <w:t>Код компетенции</w:t>
            </w:r>
          </w:p>
        </w:tc>
        <w:tc>
          <w:tcPr>
            <w:tcW w:w="1868" w:type="dxa"/>
            <w:shd w:val="clear" w:color="auto" w:fill="auto"/>
          </w:tcPr>
          <w:p w14:paraId="10FE31DA" w14:textId="77777777" w:rsidR="0095647D" w:rsidRPr="00480E01" w:rsidRDefault="0095647D" w:rsidP="004E3C45">
            <w:pPr>
              <w:suppressAutoHyphens/>
              <w:jc w:val="center"/>
            </w:pPr>
            <w:r w:rsidRPr="00480E01">
              <w:t>Предшествующие дисциплины</w:t>
            </w:r>
          </w:p>
        </w:tc>
        <w:tc>
          <w:tcPr>
            <w:tcW w:w="2117" w:type="dxa"/>
            <w:shd w:val="clear" w:color="auto" w:fill="auto"/>
          </w:tcPr>
          <w:p w14:paraId="02CB430E" w14:textId="77777777" w:rsidR="0095647D" w:rsidRPr="00480E01" w:rsidRDefault="0095647D" w:rsidP="004E3C45">
            <w:pPr>
              <w:suppressAutoHyphens/>
              <w:jc w:val="center"/>
            </w:pPr>
            <w:r w:rsidRPr="00480E01">
              <w:t>Параллельно осваиваемые</w:t>
            </w:r>
          </w:p>
        </w:tc>
        <w:tc>
          <w:tcPr>
            <w:tcW w:w="4303" w:type="dxa"/>
            <w:shd w:val="clear" w:color="auto" w:fill="auto"/>
          </w:tcPr>
          <w:p w14:paraId="4AD80ECE" w14:textId="77777777" w:rsidR="0095647D" w:rsidRPr="00480E01" w:rsidRDefault="0095647D" w:rsidP="004E3C45">
            <w:pPr>
              <w:suppressAutoHyphens/>
              <w:jc w:val="center"/>
            </w:pPr>
            <w:r w:rsidRPr="00480E01">
              <w:t>Последующие дисциплины</w:t>
            </w:r>
          </w:p>
        </w:tc>
      </w:tr>
      <w:tr w:rsidR="0095647D" w:rsidRPr="00480E01" w14:paraId="614F7875" w14:textId="77777777" w:rsidTr="002160E6">
        <w:tc>
          <w:tcPr>
            <w:tcW w:w="1407" w:type="dxa"/>
            <w:shd w:val="clear" w:color="auto" w:fill="auto"/>
          </w:tcPr>
          <w:p w14:paraId="179013DA" w14:textId="6680BE4C" w:rsidR="0095647D" w:rsidRPr="00480E01" w:rsidRDefault="00727305" w:rsidP="00386952">
            <w:pPr>
              <w:jc w:val="center"/>
              <w:rPr>
                <w:color w:val="000000"/>
              </w:rPr>
            </w:pPr>
            <w:r>
              <w:rPr>
                <w:color w:val="000000"/>
              </w:rPr>
              <w:t>УК-6</w:t>
            </w:r>
          </w:p>
          <w:p w14:paraId="32094C3A" w14:textId="65C6D2C1" w:rsidR="0095647D" w:rsidRPr="00480E01" w:rsidRDefault="0095647D" w:rsidP="00480E01">
            <w:pPr>
              <w:suppressAutoHyphens/>
              <w:ind w:firstLine="709"/>
              <w:jc w:val="both"/>
            </w:pPr>
          </w:p>
        </w:tc>
        <w:tc>
          <w:tcPr>
            <w:tcW w:w="1868" w:type="dxa"/>
            <w:shd w:val="clear" w:color="auto" w:fill="auto"/>
          </w:tcPr>
          <w:p w14:paraId="68686B68" w14:textId="2268D45F" w:rsidR="009D2119" w:rsidRPr="00480E01" w:rsidRDefault="009D2119" w:rsidP="00727305">
            <w:pPr>
              <w:jc w:val="both"/>
            </w:pPr>
          </w:p>
        </w:tc>
        <w:tc>
          <w:tcPr>
            <w:tcW w:w="2117" w:type="dxa"/>
            <w:shd w:val="clear" w:color="auto" w:fill="auto"/>
          </w:tcPr>
          <w:p w14:paraId="46E7E742" w14:textId="77777777" w:rsidR="002160E6" w:rsidRDefault="002160E6" w:rsidP="002160E6">
            <w:pPr>
              <w:jc w:val="both"/>
            </w:pPr>
            <w:r>
              <w:t>Научно-исследовательская практика;</w:t>
            </w:r>
          </w:p>
          <w:p w14:paraId="3081D505" w14:textId="2821593A" w:rsidR="00B83F39" w:rsidRPr="00480E01" w:rsidRDefault="00B83F39" w:rsidP="00480E01">
            <w:pPr>
              <w:suppressAutoHyphens/>
              <w:ind w:firstLine="709"/>
              <w:jc w:val="both"/>
            </w:pPr>
          </w:p>
        </w:tc>
        <w:tc>
          <w:tcPr>
            <w:tcW w:w="4303" w:type="dxa"/>
            <w:shd w:val="clear" w:color="auto" w:fill="auto"/>
          </w:tcPr>
          <w:p w14:paraId="5C64546C" w14:textId="0B9801E5" w:rsidR="00727305" w:rsidRDefault="00727305" w:rsidP="00727305">
            <w:pPr>
              <w:jc w:val="both"/>
            </w:pPr>
            <w:r>
              <w:t>Научно-исследовательская работа;</w:t>
            </w:r>
          </w:p>
          <w:p w14:paraId="136F30F2" w14:textId="77777777" w:rsidR="002160E6" w:rsidRDefault="00727305" w:rsidP="002160E6">
            <w:pPr>
              <w:jc w:val="both"/>
            </w:pPr>
            <w:r w:rsidRPr="00727305">
              <w:t>Производственная практика по профилю деятельности</w:t>
            </w:r>
            <w:r>
              <w:t>.</w:t>
            </w:r>
            <w:r w:rsidR="002160E6">
              <w:t xml:space="preserve"> </w:t>
            </w:r>
          </w:p>
          <w:p w14:paraId="76F4D862" w14:textId="5E7A4328" w:rsidR="002160E6" w:rsidRDefault="002160E6" w:rsidP="002160E6">
            <w:pPr>
              <w:jc w:val="both"/>
            </w:pPr>
            <w:r>
              <w:t>Преддипломная практика;</w:t>
            </w:r>
          </w:p>
          <w:p w14:paraId="365B22B6" w14:textId="78DC915D" w:rsidR="002160E6" w:rsidRPr="00480E01" w:rsidRDefault="002160E6" w:rsidP="00727305">
            <w:pPr>
              <w:jc w:val="both"/>
            </w:pPr>
            <w:r w:rsidRPr="002160E6">
              <w:t>Защита выпускной квалификационной работы, включая подготовку к  защите и процедуру защиты</w:t>
            </w:r>
          </w:p>
        </w:tc>
      </w:tr>
    </w:tbl>
    <w:p w14:paraId="4569C9A1" w14:textId="77777777" w:rsidR="00604F53" w:rsidRPr="00480E01" w:rsidRDefault="00604F53" w:rsidP="00480E01">
      <w:pPr>
        <w:suppressAutoHyphens/>
        <w:ind w:firstLine="709"/>
        <w:jc w:val="both"/>
      </w:pPr>
    </w:p>
    <w:p w14:paraId="065F5714" w14:textId="0324C589" w:rsidR="0095647D" w:rsidRPr="00480E01" w:rsidRDefault="0095647D" w:rsidP="00480E01">
      <w:pPr>
        <w:suppressAutoHyphens/>
        <w:ind w:firstLine="709"/>
        <w:jc w:val="both"/>
      </w:pPr>
      <w:r w:rsidRPr="00480E01">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w:t>
      </w:r>
      <w:r w:rsidR="00C32085">
        <w:t>й</w:t>
      </w:r>
      <w:r w:rsidRPr="00480E01">
        <w:t xml:space="preserve"> правовых основ и законов</w:t>
      </w:r>
      <w:r w:rsidR="006E78BB">
        <w:t>,</w:t>
      </w:r>
      <w:r w:rsidRPr="00480E01">
        <w:t xml:space="preserve"> умени</w:t>
      </w:r>
      <w:r w:rsidR="00C32085">
        <w:t>я</w:t>
      </w:r>
      <w:r w:rsidRPr="00480E01">
        <w:t xml:space="preserve"> аргументировать, профессиональные умения творчески </w:t>
      </w:r>
      <w:r w:rsidR="00C32085">
        <w:t>ориентированной</w:t>
      </w:r>
      <w:r w:rsidRPr="00480E01">
        <w:t xml:space="preserve"> личности, </w:t>
      </w:r>
      <w:r w:rsidR="00C32085" w:rsidRPr="00C32085">
        <w:t>воспитание чувства</w:t>
      </w:r>
      <w:r w:rsidR="00C32085" w:rsidRPr="00480E01">
        <w:t xml:space="preserve"> </w:t>
      </w:r>
      <w:r w:rsidRPr="00480E01">
        <w:t>ответственности за выполнение учебно-пр</w:t>
      </w:r>
      <w:r w:rsidR="00C32085">
        <w:t>актических</w:t>
      </w:r>
      <w:r w:rsidRPr="00480E01">
        <w:t xml:space="preserve"> заданий и т.д. </w:t>
      </w:r>
    </w:p>
    <w:p w14:paraId="40CD0043" w14:textId="77777777" w:rsidR="0095647D" w:rsidRPr="00480E01" w:rsidRDefault="0095647D" w:rsidP="00480E01">
      <w:pPr>
        <w:suppressAutoHyphens/>
        <w:ind w:firstLine="709"/>
        <w:jc w:val="both"/>
        <w:rPr>
          <w:highlight w:val="yellow"/>
        </w:rPr>
      </w:pPr>
    </w:p>
    <w:p w14:paraId="430FBD78" w14:textId="6A990110" w:rsidR="00255FC9" w:rsidRPr="00480E01" w:rsidRDefault="00255FC9" w:rsidP="00C32085">
      <w:pPr>
        <w:pStyle w:val="a9"/>
        <w:numPr>
          <w:ilvl w:val="0"/>
          <w:numId w:val="42"/>
        </w:numPr>
        <w:contextualSpacing w:val="0"/>
        <w:jc w:val="both"/>
        <w:rPr>
          <w:b/>
          <w:i/>
        </w:rPr>
      </w:pPr>
      <w:r w:rsidRPr="00480E01">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450"/>
        <w:gridCol w:w="1134"/>
        <w:gridCol w:w="1706"/>
      </w:tblGrid>
      <w:tr w:rsidR="0095647D" w:rsidRPr="00480E01" w14:paraId="106D77C4" w14:textId="77777777" w:rsidTr="001E74E5">
        <w:trPr>
          <w:trHeight w:val="1"/>
        </w:trPr>
        <w:tc>
          <w:tcPr>
            <w:tcW w:w="670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3A165363" w14:textId="77777777" w:rsidR="0095647D" w:rsidRPr="00480E01" w:rsidRDefault="0095647D" w:rsidP="00480E01">
            <w:pPr>
              <w:ind w:firstLine="709"/>
              <w:jc w:val="both"/>
              <w:rPr>
                <w:lang w:val="en-US"/>
              </w:rPr>
            </w:pPr>
            <w:r w:rsidRPr="00480E01">
              <w:rPr>
                <w:b/>
                <w:bCs/>
                <w:i/>
                <w:iCs/>
              </w:rPr>
              <w:t>Виды учебной работы</w:t>
            </w:r>
          </w:p>
        </w:tc>
        <w:tc>
          <w:tcPr>
            <w:tcW w:w="284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0589BEE8" w14:textId="77777777" w:rsidR="0095647D" w:rsidRPr="00480E01" w:rsidRDefault="0095647D" w:rsidP="00480E01">
            <w:pPr>
              <w:ind w:firstLine="709"/>
              <w:jc w:val="both"/>
              <w:rPr>
                <w:lang w:val="en-US"/>
              </w:rPr>
            </w:pPr>
            <w:r w:rsidRPr="00480E01">
              <w:rPr>
                <w:b/>
                <w:bCs/>
                <w:i/>
                <w:iCs/>
              </w:rPr>
              <w:t>Формы обучения</w:t>
            </w:r>
          </w:p>
        </w:tc>
      </w:tr>
      <w:tr w:rsidR="0095647D" w:rsidRPr="00480E01" w14:paraId="4E4DBA8F" w14:textId="77777777" w:rsidTr="001E74E5">
        <w:trPr>
          <w:trHeight w:val="1"/>
        </w:trPr>
        <w:tc>
          <w:tcPr>
            <w:tcW w:w="670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298577E" w14:textId="77777777" w:rsidR="0095647D" w:rsidRPr="00480E01" w:rsidRDefault="0095647D" w:rsidP="00480E01">
            <w:pPr>
              <w:ind w:firstLine="709"/>
              <w:jc w:val="both"/>
              <w:rPr>
                <w:lang w:val="en-US"/>
              </w:rP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9616CF1" w14:textId="77777777" w:rsidR="0095647D" w:rsidRPr="00480E01" w:rsidRDefault="0095647D" w:rsidP="004E3C45">
            <w:pPr>
              <w:jc w:val="center"/>
              <w:rPr>
                <w:lang w:val="en-US"/>
              </w:rPr>
            </w:pPr>
            <w:r w:rsidRPr="00480E01">
              <w:rPr>
                <w:b/>
                <w:bCs/>
                <w:i/>
                <w:iCs/>
              </w:rPr>
              <w:t>Очная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699D302A" w14:textId="7EFEE2CC" w:rsidR="0095647D" w:rsidRPr="00480E01" w:rsidRDefault="00A30856" w:rsidP="004E3C45">
            <w:pPr>
              <w:jc w:val="center"/>
              <w:rPr>
                <w:lang w:val="en-US"/>
              </w:rPr>
            </w:pPr>
            <w:r>
              <w:rPr>
                <w:b/>
                <w:bCs/>
                <w:i/>
                <w:iCs/>
              </w:rPr>
              <w:t>З</w:t>
            </w:r>
            <w:r w:rsidR="0095647D" w:rsidRPr="00480E01">
              <w:rPr>
                <w:b/>
                <w:bCs/>
                <w:i/>
                <w:iCs/>
              </w:rPr>
              <w:t>аочная</w:t>
            </w:r>
          </w:p>
        </w:tc>
      </w:tr>
      <w:tr w:rsidR="0095647D" w:rsidRPr="00480E01" w14:paraId="3E6CBB9B" w14:textId="77777777" w:rsidTr="001E74E5">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6FAF118" w14:textId="77777777" w:rsidR="0095647D" w:rsidRPr="00480E01" w:rsidRDefault="0095647D" w:rsidP="00480E01">
            <w:pPr>
              <w:ind w:firstLine="709"/>
              <w:jc w:val="both"/>
            </w:pPr>
            <w:r w:rsidRPr="00480E01">
              <w:rPr>
                <w:b/>
                <w:bCs/>
              </w:rPr>
              <w:t>Общая трудоемкость</w:t>
            </w:r>
            <w:r w:rsidRPr="00480E01">
              <w:t>: зачетные единицы/часы</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3FFE3D6" w14:textId="1940FF3E" w:rsidR="0095647D" w:rsidRPr="00480E01" w:rsidRDefault="00727305" w:rsidP="00727305">
            <w:pPr>
              <w:jc w:val="center"/>
              <w:rPr>
                <w:b/>
                <w:bCs/>
                <w:lang w:val="en-US"/>
              </w:rPr>
            </w:pPr>
            <w:r>
              <w:rPr>
                <w:bCs/>
                <w:color w:val="000000"/>
              </w:rPr>
              <w:t>3</w:t>
            </w:r>
            <w:r w:rsidR="00604F53" w:rsidRPr="00480E01">
              <w:rPr>
                <w:bCs/>
                <w:color w:val="000000"/>
              </w:rPr>
              <w:t>/</w:t>
            </w:r>
            <w:r>
              <w:rPr>
                <w:bCs/>
                <w:color w:val="000000"/>
              </w:rPr>
              <w:t>108</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7AD45278" w14:textId="7308256E" w:rsidR="0095647D" w:rsidRPr="00A30856" w:rsidRDefault="00A30856" w:rsidP="004E3C45">
            <w:pPr>
              <w:jc w:val="center"/>
              <w:rPr>
                <w:lang w:val="en-US"/>
              </w:rPr>
            </w:pPr>
            <w:r>
              <w:t>3</w:t>
            </w:r>
            <w:r>
              <w:rPr>
                <w:lang w:val="en-US"/>
              </w:rPr>
              <w:t>/108</w:t>
            </w:r>
          </w:p>
        </w:tc>
      </w:tr>
      <w:tr w:rsidR="0097527A" w:rsidRPr="00480E01" w14:paraId="59C567F4" w14:textId="77777777" w:rsidTr="001E74E5">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2D302BD" w14:textId="77777777" w:rsidR="0097527A" w:rsidRPr="00480E01" w:rsidRDefault="0097527A" w:rsidP="00480E01">
            <w:pPr>
              <w:ind w:firstLine="709"/>
              <w:jc w:val="both"/>
            </w:pPr>
            <w:r w:rsidRPr="00480E01">
              <w:rPr>
                <w:b/>
                <w:bCs/>
              </w:rPr>
              <w:t>Контактная работа с преподавателем</w:t>
            </w:r>
            <w:r w:rsidRPr="00480E01">
              <w:t>:</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641CE779" w14:textId="7A758504" w:rsidR="0097527A" w:rsidRPr="00C32085" w:rsidRDefault="00C32085" w:rsidP="004E3C45">
            <w:pPr>
              <w:jc w:val="center"/>
              <w:rPr>
                <w:bCs/>
              </w:rPr>
            </w:pPr>
            <w:r w:rsidRPr="00C32085">
              <w:rPr>
                <w:bCs/>
              </w:rPr>
              <w:t>32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43E8EC7E" w14:textId="1A90DD35" w:rsidR="0097527A" w:rsidRPr="00A30856" w:rsidRDefault="00A30856" w:rsidP="004E3C45">
            <w:pPr>
              <w:jc w:val="center"/>
              <w:rPr>
                <w:lang w:val="en-US"/>
              </w:rPr>
            </w:pPr>
            <w:r>
              <w:rPr>
                <w:lang w:val="en-US"/>
              </w:rPr>
              <w:t>12</w:t>
            </w:r>
          </w:p>
        </w:tc>
      </w:tr>
      <w:tr w:rsidR="0097527A" w:rsidRPr="00480E01" w14:paraId="0B3C5DE9" w14:textId="77777777" w:rsidTr="001E74E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0531CEBD" w14:textId="77777777" w:rsidR="0097527A" w:rsidRPr="00480E01" w:rsidRDefault="0097527A"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62D4ECFE" w14:textId="77777777" w:rsidR="0097527A" w:rsidRPr="00480E01" w:rsidRDefault="0097527A" w:rsidP="00480E01">
            <w:pPr>
              <w:ind w:firstLine="709"/>
              <w:jc w:val="both"/>
            </w:pPr>
            <w:r w:rsidRPr="00480E01">
              <w:t>Занятия лекционного типа - лекционные занятия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D94BF4A" w14:textId="51D79C95" w:rsidR="0097527A" w:rsidRPr="00480E01" w:rsidRDefault="00727305" w:rsidP="004E3C45">
            <w:pPr>
              <w:jc w:val="center"/>
            </w:pPr>
            <w:r>
              <w:t>8</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6E7B4CC0" w14:textId="4282F1A0" w:rsidR="0097527A" w:rsidRPr="00A30856" w:rsidRDefault="00A30856" w:rsidP="004E3C45">
            <w:pPr>
              <w:jc w:val="center"/>
              <w:rPr>
                <w:lang w:val="en-US"/>
              </w:rPr>
            </w:pPr>
            <w:r>
              <w:rPr>
                <w:lang w:val="en-US"/>
              </w:rPr>
              <w:t>4</w:t>
            </w:r>
          </w:p>
        </w:tc>
      </w:tr>
      <w:tr w:rsidR="0097527A" w:rsidRPr="00480E01" w14:paraId="65188E51" w14:textId="77777777" w:rsidTr="001E74E5">
        <w:trPr>
          <w:trHeight w:val="1"/>
        </w:trPr>
        <w:tc>
          <w:tcPr>
            <w:tcW w:w="250" w:type="dxa"/>
            <w:vMerge/>
            <w:tcBorders>
              <w:left w:val="single" w:sz="3" w:space="0" w:color="000000"/>
              <w:right w:val="single" w:sz="3" w:space="0" w:color="000000"/>
            </w:tcBorders>
            <w:shd w:val="clear" w:color="000000" w:fill="FFFFFF"/>
          </w:tcPr>
          <w:p w14:paraId="25EB665F" w14:textId="77777777" w:rsidR="0097527A" w:rsidRPr="00480E01" w:rsidRDefault="0097527A"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2C3233A" w14:textId="6D579132" w:rsidR="0097527A" w:rsidRPr="00480E01" w:rsidRDefault="0097527A" w:rsidP="00480E01">
            <w:pPr>
              <w:ind w:firstLine="709"/>
              <w:jc w:val="both"/>
            </w:pPr>
            <w:r w:rsidRPr="00480E0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232B444F" w14:textId="03E91319" w:rsidR="0097527A" w:rsidRPr="00480E01" w:rsidRDefault="00727305" w:rsidP="004E3C45">
            <w:pPr>
              <w:jc w:val="center"/>
              <w:rPr>
                <w:lang w:val="en-US"/>
              </w:rPr>
            </w:pPr>
            <w:r>
              <w:t>22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4DE8552D" w14:textId="347C69E2" w:rsidR="0097527A" w:rsidRPr="00A30856" w:rsidRDefault="00A30856" w:rsidP="004E3C45">
            <w:pPr>
              <w:jc w:val="center"/>
              <w:rPr>
                <w:lang w:val="en-US"/>
              </w:rPr>
            </w:pPr>
            <w:r>
              <w:rPr>
                <w:lang w:val="en-US"/>
              </w:rPr>
              <w:t>6</w:t>
            </w:r>
          </w:p>
        </w:tc>
      </w:tr>
      <w:tr w:rsidR="0097527A" w:rsidRPr="00480E01" w14:paraId="2B8F83F3" w14:textId="77777777" w:rsidTr="001E74E5">
        <w:trPr>
          <w:trHeight w:val="1"/>
        </w:trPr>
        <w:tc>
          <w:tcPr>
            <w:tcW w:w="250" w:type="dxa"/>
            <w:vMerge/>
            <w:tcBorders>
              <w:left w:val="single" w:sz="3" w:space="0" w:color="000000"/>
              <w:right w:val="single" w:sz="3" w:space="0" w:color="000000"/>
            </w:tcBorders>
            <w:shd w:val="clear" w:color="000000" w:fill="FFFFFF"/>
          </w:tcPr>
          <w:p w14:paraId="7A1893A3" w14:textId="77777777" w:rsidR="0097527A" w:rsidRPr="00480E01" w:rsidRDefault="0097527A"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1BE4C8BB" w14:textId="77777777" w:rsidR="0097527A" w:rsidRPr="00480E01" w:rsidRDefault="0097527A" w:rsidP="00480E01">
            <w:pPr>
              <w:ind w:firstLine="709"/>
              <w:jc w:val="both"/>
            </w:pPr>
            <w:r w:rsidRPr="00480E01">
              <w:t>Занятия семинарского типа - лабораторные работы (в том числе в форме практической подготовки, 20% от объема лабораторных занятий*)</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2F572CB" w14:textId="51763D67" w:rsidR="0097527A" w:rsidRPr="00480E01" w:rsidRDefault="0097527A" w:rsidP="004E3C45">
            <w:pPr>
              <w:jc w:val="center"/>
            </w:pPr>
            <w:r w:rsidRPr="00480E01">
              <w:t>-</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0D41ACD1" w14:textId="4D1742CC" w:rsidR="0097527A" w:rsidRPr="00A30856" w:rsidRDefault="00A30856" w:rsidP="004E3C45">
            <w:pPr>
              <w:jc w:val="center"/>
              <w:rPr>
                <w:lang w:val="en-US"/>
              </w:rPr>
            </w:pPr>
            <w:r>
              <w:rPr>
                <w:lang w:val="en-US"/>
              </w:rPr>
              <w:t>-2</w:t>
            </w:r>
          </w:p>
        </w:tc>
      </w:tr>
      <w:tr w:rsidR="0097527A" w:rsidRPr="00480E01" w14:paraId="4CD5482E" w14:textId="77777777" w:rsidTr="001E74E5">
        <w:trPr>
          <w:trHeight w:val="1"/>
        </w:trPr>
        <w:tc>
          <w:tcPr>
            <w:tcW w:w="250" w:type="dxa"/>
            <w:vMerge/>
            <w:tcBorders>
              <w:left w:val="single" w:sz="3" w:space="0" w:color="000000"/>
              <w:right w:val="single" w:sz="3" w:space="0" w:color="000000"/>
            </w:tcBorders>
            <w:shd w:val="clear" w:color="000000" w:fill="FFFFFF"/>
          </w:tcPr>
          <w:p w14:paraId="3BC5D9B1" w14:textId="77777777" w:rsidR="0097527A" w:rsidRPr="00480E01" w:rsidRDefault="0097527A" w:rsidP="00480E01">
            <w:pPr>
              <w:ind w:firstLine="709"/>
              <w:jc w:val="both"/>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303D4207" w14:textId="77777777" w:rsidR="0097527A" w:rsidRPr="00480E01" w:rsidRDefault="0097527A" w:rsidP="00480E01">
            <w:pPr>
              <w:ind w:firstLine="709"/>
              <w:jc w:val="both"/>
            </w:pPr>
            <w:r w:rsidRPr="00480E01">
              <w:t>Консультации</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391AE182" w14:textId="1B25ABAA" w:rsidR="0097527A" w:rsidRPr="00480E01" w:rsidRDefault="0097527A" w:rsidP="004E3C45">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5749FF55" w14:textId="2DEE41AD" w:rsidR="0097527A" w:rsidRPr="00480E01" w:rsidRDefault="0097527A" w:rsidP="004E3C45">
            <w:pPr>
              <w:jc w:val="center"/>
            </w:pPr>
          </w:p>
        </w:tc>
      </w:tr>
      <w:tr w:rsidR="0097527A" w:rsidRPr="00480E01" w14:paraId="38272381" w14:textId="77777777" w:rsidTr="001E74E5">
        <w:trPr>
          <w:trHeight w:val="1"/>
        </w:trPr>
        <w:tc>
          <w:tcPr>
            <w:tcW w:w="250" w:type="dxa"/>
            <w:vMerge/>
            <w:tcBorders>
              <w:left w:val="single" w:sz="3" w:space="0" w:color="000000"/>
              <w:right w:val="single" w:sz="3" w:space="0" w:color="000000"/>
            </w:tcBorders>
            <w:shd w:val="clear" w:color="000000" w:fill="FFFFFF"/>
          </w:tcPr>
          <w:p w14:paraId="52C80919" w14:textId="77777777" w:rsidR="0097527A" w:rsidRPr="00480E01" w:rsidRDefault="0097527A" w:rsidP="00480E01">
            <w:pPr>
              <w:ind w:firstLine="709"/>
              <w:jc w:val="both"/>
              <w:rPr>
                <w:lang w:val="en-US"/>
              </w:rPr>
            </w:pPr>
          </w:p>
        </w:tc>
        <w:tc>
          <w:tcPr>
            <w:tcW w:w="6450" w:type="dxa"/>
            <w:tcBorders>
              <w:top w:val="single" w:sz="3" w:space="0" w:color="000000"/>
              <w:left w:val="single" w:sz="3" w:space="0" w:color="000000"/>
              <w:bottom w:val="single" w:sz="3" w:space="0" w:color="000000"/>
              <w:right w:val="single" w:sz="3" w:space="0" w:color="000000"/>
            </w:tcBorders>
            <w:shd w:val="clear" w:color="000000" w:fill="FFFFFF"/>
          </w:tcPr>
          <w:p w14:paraId="5F11EF87" w14:textId="671A27EA" w:rsidR="0097527A" w:rsidRPr="00480E01" w:rsidRDefault="0097527A" w:rsidP="00480E01">
            <w:pPr>
              <w:ind w:firstLine="709"/>
              <w:jc w:val="both"/>
            </w:pPr>
            <w:r w:rsidRPr="00480E01">
              <w:t xml:space="preserve">Промежуточная аттестация: </w:t>
            </w:r>
            <w:r w:rsidR="00604F53" w:rsidRPr="00480E01">
              <w:t>зачёт</w:t>
            </w:r>
            <w:r w:rsidRPr="00480E01">
              <w:t xml:space="preserve"> </w:t>
            </w:r>
            <w:r w:rsidRPr="00480E01">
              <w:rPr>
                <w:i/>
              </w:rPr>
              <w:t>(в том числе: в форме контактной работы/в форме СРС)</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156A3B7B" w14:textId="3DE5BDD5" w:rsidR="0097527A" w:rsidRPr="00480E01" w:rsidRDefault="00AE61AB" w:rsidP="004E3C45">
            <w:pPr>
              <w:jc w:val="center"/>
            </w:pPr>
            <w:r w:rsidRPr="00480E01">
              <w:t>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575A2415" w14:textId="29DE0018" w:rsidR="0097527A" w:rsidRPr="00480E01" w:rsidRDefault="0097527A" w:rsidP="004E3C45">
            <w:pPr>
              <w:jc w:val="center"/>
            </w:pPr>
          </w:p>
        </w:tc>
      </w:tr>
      <w:tr w:rsidR="0097527A" w:rsidRPr="00480E01" w14:paraId="268484A2" w14:textId="77777777" w:rsidTr="001E74E5">
        <w:trPr>
          <w:trHeight w:val="1"/>
        </w:trPr>
        <w:tc>
          <w:tcPr>
            <w:tcW w:w="670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089D897" w14:textId="77777777" w:rsidR="0097527A" w:rsidRPr="00480E01" w:rsidRDefault="0097527A" w:rsidP="00480E01">
            <w:pPr>
              <w:ind w:firstLine="709"/>
              <w:jc w:val="both"/>
              <w:rPr>
                <w:lang w:val="en-US"/>
              </w:rPr>
            </w:pPr>
            <w:r w:rsidRPr="00480E01">
              <w:rPr>
                <w:b/>
                <w:bCs/>
              </w:rPr>
              <w:t>Самостоятельная работа</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14:paraId="5346F2B2" w14:textId="329B99CC" w:rsidR="0097527A" w:rsidRPr="00480E01" w:rsidRDefault="00727305" w:rsidP="004E3C45">
            <w:pPr>
              <w:jc w:val="center"/>
              <w:rPr>
                <w:bCs/>
              </w:rPr>
            </w:pPr>
            <w:r>
              <w:rPr>
                <w:bCs/>
              </w:rPr>
              <w:t>76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14:paraId="63D96856" w14:textId="106A608F" w:rsidR="0097527A" w:rsidRPr="00A30856" w:rsidRDefault="00A30856" w:rsidP="00480E01">
            <w:pPr>
              <w:ind w:firstLine="709"/>
              <w:jc w:val="both"/>
              <w:rPr>
                <w:lang w:val="en-US"/>
              </w:rPr>
            </w:pPr>
            <w:r>
              <w:rPr>
                <w:lang w:val="en-US"/>
              </w:rPr>
              <w:t>94</w:t>
            </w:r>
          </w:p>
        </w:tc>
      </w:tr>
    </w:tbl>
    <w:p w14:paraId="493969B3" w14:textId="77777777" w:rsidR="0042154D" w:rsidRPr="00480E01" w:rsidRDefault="0042154D" w:rsidP="00480E01">
      <w:pPr>
        <w:pStyle w:val="a9"/>
        <w:ind w:left="0" w:firstLine="709"/>
        <w:contextualSpacing w:val="0"/>
        <w:jc w:val="both"/>
        <w:rPr>
          <w:b/>
          <w:i/>
        </w:rPr>
      </w:pPr>
    </w:p>
    <w:p w14:paraId="6A69019C" w14:textId="77777777" w:rsidR="00255FC9" w:rsidRPr="00480E01" w:rsidRDefault="00255FC9" w:rsidP="00C32085">
      <w:pPr>
        <w:pStyle w:val="a9"/>
        <w:numPr>
          <w:ilvl w:val="0"/>
          <w:numId w:val="42"/>
        </w:numPr>
        <w:ind w:left="0" w:firstLine="709"/>
        <w:contextualSpacing w:val="0"/>
        <w:jc w:val="both"/>
        <w:rPr>
          <w:b/>
          <w:i/>
        </w:rPr>
      </w:pPr>
      <w:r w:rsidRPr="00480E0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96FABBE" w14:textId="6E62AAC4" w:rsidR="00255FC9" w:rsidRPr="00480E01" w:rsidRDefault="00C32085" w:rsidP="00C32085">
      <w:pPr>
        <w:pStyle w:val="a9"/>
        <w:ind w:left="709"/>
        <w:contextualSpacing w:val="0"/>
        <w:jc w:val="both"/>
        <w:rPr>
          <w:b/>
        </w:rPr>
      </w:pPr>
      <w:r>
        <w:rPr>
          <w:b/>
        </w:rPr>
        <w:t>4.1.</w:t>
      </w:r>
      <w:r w:rsidR="00255FC9" w:rsidRPr="00480E01">
        <w:rPr>
          <w:b/>
        </w:rPr>
        <w:t>Распределение часов по разделам/темам и видам работы</w:t>
      </w:r>
    </w:p>
    <w:p w14:paraId="2C1C6B58" w14:textId="372550D6" w:rsidR="00255FC9" w:rsidRPr="00480E01" w:rsidRDefault="00C32085" w:rsidP="00C32085">
      <w:pPr>
        <w:pStyle w:val="a9"/>
        <w:ind w:left="709"/>
        <w:contextualSpacing w:val="0"/>
        <w:jc w:val="both"/>
        <w:rPr>
          <w:b/>
        </w:rPr>
      </w:pPr>
      <w:r>
        <w:rPr>
          <w:b/>
        </w:rPr>
        <w:t>4.1.1.</w:t>
      </w:r>
      <w:r w:rsidR="00255FC9" w:rsidRPr="00480E01">
        <w:rPr>
          <w:b/>
        </w:rPr>
        <w:t>Очная форма обучения</w:t>
      </w:r>
    </w:p>
    <w:tbl>
      <w:tblPr>
        <w:tblStyle w:val="a7"/>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E83243" w:rsidRPr="00C32085" w14:paraId="4CA1FD11" w14:textId="77777777" w:rsidTr="003D2D08">
        <w:tc>
          <w:tcPr>
            <w:tcW w:w="431" w:type="dxa"/>
            <w:vMerge w:val="restart"/>
          </w:tcPr>
          <w:p w14:paraId="1ADDE84F" w14:textId="77777777" w:rsidR="00E83243" w:rsidRPr="00C32085" w:rsidRDefault="00E83243" w:rsidP="00386952">
            <w:pPr>
              <w:pStyle w:val="ab"/>
              <w:spacing w:after="0" w:line="240" w:lineRule="auto"/>
              <w:ind w:left="0"/>
              <w:contextualSpacing w:val="0"/>
              <w:jc w:val="both"/>
              <w:rPr>
                <w:rFonts w:ascii="Times New Roman" w:hAnsi="Times New Roman" w:cs="Times New Roman"/>
                <w:b/>
                <w:color w:val="000000" w:themeColor="text1"/>
                <w:sz w:val="24"/>
                <w:szCs w:val="24"/>
              </w:rPr>
            </w:pPr>
          </w:p>
          <w:p w14:paraId="4E25E0EF" w14:textId="77777777" w:rsidR="00E83243" w:rsidRPr="00C32085" w:rsidRDefault="00E83243" w:rsidP="00386952">
            <w:pPr>
              <w:jc w:val="both"/>
              <w:rPr>
                <w:b/>
                <w:color w:val="000000" w:themeColor="text1"/>
              </w:rPr>
            </w:pPr>
            <w:r w:rsidRPr="00C32085">
              <w:rPr>
                <w:b/>
                <w:color w:val="000000" w:themeColor="text1"/>
              </w:rPr>
              <w:t>№ п/п</w:t>
            </w:r>
          </w:p>
        </w:tc>
        <w:tc>
          <w:tcPr>
            <w:tcW w:w="4819" w:type="dxa"/>
            <w:vMerge w:val="restart"/>
          </w:tcPr>
          <w:p w14:paraId="1E33208B" w14:textId="77777777" w:rsidR="00E83243" w:rsidRPr="00C32085" w:rsidRDefault="00E83243" w:rsidP="00386952">
            <w:pPr>
              <w:jc w:val="both"/>
              <w:rPr>
                <w:b/>
                <w:color w:val="000000" w:themeColor="text1"/>
              </w:rPr>
            </w:pPr>
          </w:p>
          <w:p w14:paraId="2A7447AB" w14:textId="77777777" w:rsidR="00E83243" w:rsidRPr="00C32085" w:rsidRDefault="00E83243" w:rsidP="00386952">
            <w:pPr>
              <w:jc w:val="both"/>
              <w:rPr>
                <w:b/>
                <w:color w:val="000000" w:themeColor="text1"/>
              </w:rPr>
            </w:pPr>
            <w:r w:rsidRPr="00C32085">
              <w:rPr>
                <w:b/>
                <w:color w:val="000000" w:themeColor="text1"/>
              </w:rPr>
              <w:t>Раздел/тема</w:t>
            </w:r>
          </w:p>
          <w:p w14:paraId="49EE366C" w14:textId="77777777" w:rsidR="00E83243" w:rsidRPr="00C32085" w:rsidRDefault="00E83243" w:rsidP="00386952">
            <w:pPr>
              <w:jc w:val="both"/>
              <w:rPr>
                <w:b/>
                <w:color w:val="000000" w:themeColor="text1"/>
              </w:rPr>
            </w:pPr>
          </w:p>
          <w:p w14:paraId="52AABC21" w14:textId="77777777" w:rsidR="00E83243" w:rsidRPr="00C32085" w:rsidRDefault="00E83243" w:rsidP="00386952">
            <w:pPr>
              <w:jc w:val="both"/>
              <w:rPr>
                <w:b/>
                <w:color w:val="000000" w:themeColor="text1"/>
              </w:rPr>
            </w:pPr>
          </w:p>
        </w:tc>
        <w:tc>
          <w:tcPr>
            <w:tcW w:w="4387" w:type="dxa"/>
            <w:gridSpan w:val="4"/>
          </w:tcPr>
          <w:p w14:paraId="7B00113B" w14:textId="77777777" w:rsidR="00E83243" w:rsidRPr="00C32085" w:rsidRDefault="00E83243" w:rsidP="00386952">
            <w:pPr>
              <w:jc w:val="both"/>
              <w:rPr>
                <w:b/>
                <w:color w:val="000000" w:themeColor="text1"/>
              </w:rPr>
            </w:pPr>
            <w:r w:rsidRPr="00C32085">
              <w:rPr>
                <w:b/>
                <w:color w:val="000000" w:themeColor="text1"/>
              </w:rPr>
              <w:t>Виды учебной работы (в часах)</w:t>
            </w:r>
          </w:p>
        </w:tc>
      </w:tr>
      <w:tr w:rsidR="00E83243" w:rsidRPr="00C32085" w14:paraId="2E021107" w14:textId="77777777" w:rsidTr="003D2D08">
        <w:tc>
          <w:tcPr>
            <w:tcW w:w="431" w:type="dxa"/>
            <w:vMerge/>
          </w:tcPr>
          <w:p w14:paraId="7D766018" w14:textId="77777777" w:rsidR="00E83243" w:rsidRPr="00C32085" w:rsidRDefault="00E83243" w:rsidP="00386952">
            <w:pPr>
              <w:jc w:val="both"/>
              <w:rPr>
                <w:b/>
                <w:color w:val="000000" w:themeColor="text1"/>
              </w:rPr>
            </w:pPr>
          </w:p>
        </w:tc>
        <w:tc>
          <w:tcPr>
            <w:tcW w:w="4819" w:type="dxa"/>
            <w:vMerge/>
          </w:tcPr>
          <w:p w14:paraId="415180A4" w14:textId="77777777" w:rsidR="00E83243" w:rsidRPr="00C32085" w:rsidRDefault="00E83243" w:rsidP="00386952">
            <w:pPr>
              <w:jc w:val="both"/>
              <w:rPr>
                <w:b/>
                <w:color w:val="000000" w:themeColor="text1"/>
              </w:rPr>
            </w:pPr>
          </w:p>
        </w:tc>
        <w:tc>
          <w:tcPr>
            <w:tcW w:w="2245" w:type="dxa"/>
            <w:gridSpan w:val="3"/>
          </w:tcPr>
          <w:p w14:paraId="6EC0DA3C" w14:textId="77777777" w:rsidR="00E83243" w:rsidRPr="00C32085" w:rsidRDefault="00E83243" w:rsidP="00386952">
            <w:pPr>
              <w:jc w:val="both"/>
              <w:rPr>
                <w:b/>
                <w:color w:val="000000" w:themeColor="text1"/>
              </w:rPr>
            </w:pPr>
            <w:r w:rsidRPr="00C32085">
              <w:rPr>
                <w:b/>
                <w:color w:val="000000" w:themeColor="text1"/>
              </w:rPr>
              <w:t>Аудиторная работа</w:t>
            </w:r>
          </w:p>
        </w:tc>
        <w:tc>
          <w:tcPr>
            <w:tcW w:w="2142" w:type="dxa"/>
            <w:vMerge w:val="restart"/>
          </w:tcPr>
          <w:p w14:paraId="778114A6" w14:textId="77777777" w:rsidR="00E83243" w:rsidRPr="00C32085" w:rsidRDefault="00E83243" w:rsidP="00386952">
            <w:pPr>
              <w:jc w:val="both"/>
              <w:rPr>
                <w:b/>
                <w:color w:val="000000" w:themeColor="text1"/>
              </w:rPr>
            </w:pPr>
            <w:r w:rsidRPr="00C32085">
              <w:rPr>
                <w:b/>
                <w:color w:val="000000" w:themeColor="text1"/>
              </w:rPr>
              <w:t>Самостоятельная работа</w:t>
            </w:r>
          </w:p>
        </w:tc>
      </w:tr>
      <w:tr w:rsidR="00E83243" w:rsidRPr="00C32085" w14:paraId="1B8A6A38" w14:textId="77777777" w:rsidTr="003D2D08">
        <w:trPr>
          <w:trHeight w:hRule="exact" w:val="284"/>
        </w:trPr>
        <w:tc>
          <w:tcPr>
            <w:tcW w:w="431" w:type="dxa"/>
            <w:vMerge/>
          </w:tcPr>
          <w:p w14:paraId="2054029A" w14:textId="77777777" w:rsidR="00E83243" w:rsidRPr="00C32085" w:rsidRDefault="00E83243" w:rsidP="00386952">
            <w:pPr>
              <w:jc w:val="both"/>
              <w:rPr>
                <w:color w:val="000000" w:themeColor="text1"/>
              </w:rPr>
            </w:pPr>
          </w:p>
        </w:tc>
        <w:tc>
          <w:tcPr>
            <w:tcW w:w="4819" w:type="dxa"/>
            <w:vMerge/>
          </w:tcPr>
          <w:p w14:paraId="51F4853E" w14:textId="77777777" w:rsidR="00E83243" w:rsidRPr="00C32085" w:rsidRDefault="00E83243" w:rsidP="00386952">
            <w:pPr>
              <w:jc w:val="both"/>
              <w:rPr>
                <w:color w:val="000000" w:themeColor="text1"/>
              </w:rPr>
            </w:pPr>
          </w:p>
        </w:tc>
        <w:tc>
          <w:tcPr>
            <w:tcW w:w="567" w:type="dxa"/>
          </w:tcPr>
          <w:p w14:paraId="2CA87750" w14:textId="77777777" w:rsidR="00E83243" w:rsidRPr="00C32085" w:rsidRDefault="00E83243" w:rsidP="00386952">
            <w:pPr>
              <w:jc w:val="center"/>
              <w:rPr>
                <w:b/>
                <w:color w:val="000000" w:themeColor="text1"/>
              </w:rPr>
            </w:pPr>
            <w:r w:rsidRPr="00C32085">
              <w:rPr>
                <w:b/>
                <w:color w:val="000000" w:themeColor="text1"/>
              </w:rPr>
              <w:t>ЛЗ</w:t>
            </w:r>
          </w:p>
        </w:tc>
        <w:tc>
          <w:tcPr>
            <w:tcW w:w="840" w:type="dxa"/>
          </w:tcPr>
          <w:p w14:paraId="55F5FF18" w14:textId="77777777" w:rsidR="00E83243" w:rsidRPr="00C32085" w:rsidRDefault="00E83243" w:rsidP="00386952">
            <w:pPr>
              <w:jc w:val="center"/>
              <w:rPr>
                <w:b/>
                <w:color w:val="000000" w:themeColor="text1"/>
              </w:rPr>
            </w:pPr>
            <w:r w:rsidRPr="00C32085">
              <w:rPr>
                <w:b/>
                <w:color w:val="000000" w:themeColor="text1"/>
              </w:rPr>
              <w:t>ПЗ</w:t>
            </w:r>
          </w:p>
        </w:tc>
        <w:tc>
          <w:tcPr>
            <w:tcW w:w="838" w:type="dxa"/>
          </w:tcPr>
          <w:p w14:paraId="59481D0D" w14:textId="77777777" w:rsidR="00E83243" w:rsidRPr="00C32085" w:rsidRDefault="00E83243" w:rsidP="00386952">
            <w:pPr>
              <w:jc w:val="center"/>
              <w:rPr>
                <w:b/>
                <w:color w:val="000000" w:themeColor="text1"/>
              </w:rPr>
            </w:pPr>
            <w:r w:rsidRPr="00C32085">
              <w:rPr>
                <w:b/>
                <w:color w:val="000000" w:themeColor="text1"/>
              </w:rPr>
              <w:t>ЛабЗ</w:t>
            </w:r>
          </w:p>
        </w:tc>
        <w:tc>
          <w:tcPr>
            <w:tcW w:w="2142" w:type="dxa"/>
            <w:vMerge/>
          </w:tcPr>
          <w:p w14:paraId="3E8F53B0" w14:textId="77777777" w:rsidR="00E83243" w:rsidRPr="00C32085" w:rsidRDefault="00E83243" w:rsidP="00386952">
            <w:pPr>
              <w:jc w:val="center"/>
              <w:rPr>
                <w:color w:val="000000" w:themeColor="text1"/>
              </w:rPr>
            </w:pPr>
          </w:p>
        </w:tc>
      </w:tr>
      <w:tr w:rsidR="00E83243" w:rsidRPr="00C32085" w14:paraId="0AF74386" w14:textId="77777777" w:rsidTr="003D2D08">
        <w:tc>
          <w:tcPr>
            <w:tcW w:w="431" w:type="dxa"/>
          </w:tcPr>
          <w:p w14:paraId="2819B3AC" w14:textId="77777777" w:rsidR="00E83243" w:rsidRPr="00C32085" w:rsidRDefault="00E83243" w:rsidP="003D5013">
            <w:pPr>
              <w:jc w:val="both"/>
              <w:rPr>
                <w:color w:val="000000" w:themeColor="text1"/>
              </w:rPr>
            </w:pPr>
            <w:bookmarkStart w:id="1" w:name="_Hlk73868308"/>
            <w:r w:rsidRPr="00C32085">
              <w:rPr>
                <w:color w:val="000000" w:themeColor="text1"/>
              </w:rPr>
              <w:t>1.</w:t>
            </w:r>
          </w:p>
        </w:tc>
        <w:tc>
          <w:tcPr>
            <w:tcW w:w="4819" w:type="dxa"/>
          </w:tcPr>
          <w:p w14:paraId="7D0E9257" w14:textId="03B5D18E"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1. Психология самопознания и саморазвития: становление, предмет изучения</w:t>
            </w:r>
          </w:p>
        </w:tc>
        <w:tc>
          <w:tcPr>
            <w:tcW w:w="567" w:type="dxa"/>
          </w:tcPr>
          <w:p w14:paraId="33111109" w14:textId="2D4D04A7" w:rsidR="00E83243" w:rsidRPr="00C32085" w:rsidRDefault="003D5013" w:rsidP="003D5013">
            <w:pPr>
              <w:jc w:val="center"/>
              <w:rPr>
                <w:color w:val="000000" w:themeColor="text1"/>
              </w:rPr>
            </w:pPr>
            <w:r w:rsidRPr="00C32085">
              <w:rPr>
                <w:color w:val="000000" w:themeColor="text1"/>
              </w:rPr>
              <w:t>2</w:t>
            </w:r>
          </w:p>
        </w:tc>
        <w:tc>
          <w:tcPr>
            <w:tcW w:w="840" w:type="dxa"/>
          </w:tcPr>
          <w:p w14:paraId="30C762CF" w14:textId="7B249A24" w:rsidR="00E83243" w:rsidRPr="00C32085" w:rsidRDefault="003D5013" w:rsidP="003D5013">
            <w:pPr>
              <w:jc w:val="center"/>
              <w:rPr>
                <w:color w:val="000000" w:themeColor="text1"/>
              </w:rPr>
            </w:pPr>
            <w:r w:rsidRPr="00C32085">
              <w:rPr>
                <w:color w:val="000000" w:themeColor="text1"/>
              </w:rPr>
              <w:t>2</w:t>
            </w:r>
          </w:p>
        </w:tc>
        <w:tc>
          <w:tcPr>
            <w:tcW w:w="838" w:type="dxa"/>
          </w:tcPr>
          <w:p w14:paraId="6C265F30"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171E92ED" w14:textId="0706FC89" w:rsidR="00E83243" w:rsidRPr="00C32085" w:rsidRDefault="003D5013" w:rsidP="003D5013">
            <w:pPr>
              <w:jc w:val="center"/>
              <w:rPr>
                <w:color w:val="000000" w:themeColor="text1"/>
              </w:rPr>
            </w:pPr>
            <w:r w:rsidRPr="00C32085">
              <w:rPr>
                <w:color w:val="000000" w:themeColor="text1"/>
              </w:rPr>
              <w:t>8</w:t>
            </w:r>
          </w:p>
        </w:tc>
      </w:tr>
      <w:tr w:rsidR="00E83243" w:rsidRPr="00C32085" w14:paraId="766E65A1" w14:textId="77777777" w:rsidTr="003D2D08">
        <w:tc>
          <w:tcPr>
            <w:tcW w:w="431" w:type="dxa"/>
          </w:tcPr>
          <w:p w14:paraId="4AE632B6" w14:textId="77777777" w:rsidR="00E83243" w:rsidRPr="00C32085" w:rsidRDefault="00E83243" w:rsidP="003D5013">
            <w:pPr>
              <w:jc w:val="both"/>
              <w:rPr>
                <w:color w:val="000000" w:themeColor="text1"/>
              </w:rPr>
            </w:pPr>
            <w:r w:rsidRPr="00C32085">
              <w:rPr>
                <w:color w:val="000000" w:themeColor="text1"/>
              </w:rPr>
              <w:t>2.</w:t>
            </w:r>
          </w:p>
        </w:tc>
        <w:tc>
          <w:tcPr>
            <w:tcW w:w="4819" w:type="dxa"/>
          </w:tcPr>
          <w:p w14:paraId="7C345172" w14:textId="7134D600"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2. Общая характеристика самопознания</w:t>
            </w:r>
          </w:p>
        </w:tc>
        <w:tc>
          <w:tcPr>
            <w:tcW w:w="567" w:type="dxa"/>
          </w:tcPr>
          <w:p w14:paraId="7E2580BD" w14:textId="7EB8351C" w:rsidR="00E83243" w:rsidRPr="00C32085" w:rsidRDefault="003D5013" w:rsidP="003D5013">
            <w:pPr>
              <w:jc w:val="center"/>
              <w:rPr>
                <w:color w:val="000000" w:themeColor="text1"/>
              </w:rPr>
            </w:pPr>
            <w:r w:rsidRPr="00C32085">
              <w:rPr>
                <w:color w:val="000000" w:themeColor="text1"/>
              </w:rPr>
              <w:t>2</w:t>
            </w:r>
          </w:p>
        </w:tc>
        <w:tc>
          <w:tcPr>
            <w:tcW w:w="840" w:type="dxa"/>
          </w:tcPr>
          <w:p w14:paraId="7FC8DC73" w14:textId="463A3E2E" w:rsidR="00E83243" w:rsidRPr="00C32085" w:rsidRDefault="003D5013" w:rsidP="003D5013">
            <w:pPr>
              <w:jc w:val="center"/>
              <w:rPr>
                <w:color w:val="000000" w:themeColor="text1"/>
              </w:rPr>
            </w:pPr>
            <w:r w:rsidRPr="00C32085">
              <w:rPr>
                <w:color w:val="000000" w:themeColor="text1"/>
              </w:rPr>
              <w:t>2</w:t>
            </w:r>
          </w:p>
        </w:tc>
        <w:tc>
          <w:tcPr>
            <w:tcW w:w="838" w:type="dxa"/>
          </w:tcPr>
          <w:p w14:paraId="57BE297A"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354A1758" w14:textId="3212C4D9" w:rsidR="00E83243" w:rsidRPr="00C32085" w:rsidRDefault="003D5013" w:rsidP="003D5013">
            <w:pPr>
              <w:jc w:val="center"/>
              <w:rPr>
                <w:color w:val="000000" w:themeColor="text1"/>
              </w:rPr>
            </w:pPr>
            <w:r w:rsidRPr="00C32085">
              <w:rPr>
                <w:color w:val="000000" w:themeColor="text1"/>
              </w:rPr>
              <w:t>8</w:t>
            </w:r>
          </w:p>
        </w:tc>
      </w:tr>
      <w:tr w:rsidR="00E83243" w:rsidRPr="00C32085" w14:paraId="32AD0473" w14:textId="77777777" w:rsidTr="003D2D08">
        <w:tc>
          <w:tcPr>
            <w:tcW w:w="431" w:type="dxa"/>
          </w:tcPr>
          <w:p w14:paraId="043DC974" w14:textId="77777777" w:rsidR="00E83243" w:rsidRPr="00C32085" w:rsidRDefault="00E83243" w:rsidP="003D5013">
            <w:pPr>
              <w:jc w:val="both"/>
              <w:rPr>
                <w:color w:val="000000" w:themeColor="text1"/>
              </w:rPr>
            </w:pPr>
            <w:r w:rsidRPr="00C32085">
              <w:rPr>
                <w:color w:val="000000" w:themeColor="text1"/>
              </w:rPr>
              <w:t>3.</w:t>
            </w:r>
          </w:p>
        </w:tc>
        <w:tc>
          <w:tcPr>
            <w:tcW w:w="4819" w:type="dxa"/>
          </w:tcPr>
          <w:p w14:paraId="51661346" w14:textId="1302BEA8"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3. Самопознание как процесс</w:t>
            </w:r>
          </w:p>
        </w:tc>
        <w:tc>
          <w:tcPr>
            <w:tcW w:w="567" w:type="dxa"/>
          </w:tcPr>
          <w:p w14:paraId="53FE3DBE" w14:textId="7BDA6715" w:rsidR="00E83243" w:rsidRPr="00C32085" w:rsidRDefault="003D5013" w:rsidP="003D5013">
            <w:pPr>
              <w:jc w:val="center"/>
              <w:rPr>
                <w:color w:val="000000" w:themeColor="text1"/>
              </w:rPr>
            </w:pPr>
            <w:r w:rsidRPr="00C32085">
              <w:rPr>
                <w:color w:val="000000" w:themeColor="text1"/>
              </w:rPr>
              <w:t>2</w:t>
            </w:r>
          </w:p>
        </w:tc>
        <w:tc>
          <w:tcPr>
            <w:tcW w:w="840" w:type="dxa"/>
          </w:tcPr>
          <w:p w14:paraId="5B938FA4" w14:textId="43704227" w:rsidR="00E83243" w:rsidRPr="00C32085" w:rsidRDefault="003D5013" w:rsidP="003D5013">
            <w:pPr>
              <w:jc w:val="center"/>
              <w:rPr>
                <w:color w:val="000000" w:themeColor="text1"/>
              </w:rPr>
            </w:pPr>
            <w:r w:rsidRPr="00C32085">
              <w:rPr>
                <w:color w:val="000000" w:themeColor="text1"/>
              </w:rPr>
              <w:t>2</w:t>
            </w:r>
          </w:p>
        </w:tc>
        <w:tc>
          <w:tcPr>
            <w:tcW w:w="838" w:type="dxa"/>
          </w:tcPr>
          <w:p w14:paraId="46FA7CD1"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12932988" w14:textId="151691B3" w:rsidR="00E83243" w:rsidRPr="00C32085" w:rsidRDefault="003D5013" w:rsidP="003D5013">
            <w:pPr>
              <w:jc w:val="center"/>
              <w:rPr>
                <w:color w:val="000000" w:themeColor="text1"/>
              </w:rPr>
            </w:pPr>
            <w:r w:rsidRPr="00C32085">
              <w:rPr>
                <w:color w:val="000000" w:themeColor="text1"/>
              </w:rPr>
              <w:t>8</w:t>
            </w:r>
          </w:p>
        </w:tc>
      </w:tr>
      <w:tr w:rsidR="00E83243" w:rsidRPr="00C32085" w14:paraId="5DDFA91A" w14:textId="77777777" w:rsidTr="003D2D08">
        <w:tc>
          <w:tcPr>
            <w:tcW w:w="431" w:type="dxa"/>
          </w:tcPr>
          <w:p w14:paraId="3290728A" w14:textId="77777777" w:rsidR="00E83243" w:rsidRPr="00C32085" w:rsidRDefault="00E83243" w:rsidP="003D5013">
            <w:pPr>
              <w:jc w:val="both"/>
              <w:rPr>
                <w:color w:val="000000" w:themeColor="text1"/>
              </w:rPr>
            </w:pPr>
            <w:r w:rsidRPr="00C32085">
              <w:rPr>
                <w:color w:val="000000" w:themeColor="text1"/>
              </w:rPr>
              <w:t>4.</w:t>
            </w:r>
          </w:p>
        </w:tc>
        <w:tc>
          <w:tcPr>
            <w:tcW w:w="4819" w:type="dxa"/>
          </w:tcPr>
          <w:p w14:paraId="6A86EBE6" w14:textId="6B58E1DC" w:rsidR="00E83243" w:rsidRPr="00C32085" w:rsidRDefault="00727305"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4. Понятие о развитии</w:t>
            </w:r>
            <w:r w:rsidRPr="00C32085">
              <w:rPr>
                <w:rFonts w:ascii="Times New Roman" w:hAnsi="Times New Roman" w:cs="Times New Roman"/>
                <w:b w:val="0"/>
                <w:i w:val="0"/>
                <w:color w:val="000000" w:themeColor="text1"/>
              </w:rPr>
              <w:t xml:space="preserve"> </w:t>
            </w:r>
          </w:p>
        </w:tc>
        <w:tc>
          <w:tcPr>
            <w:tcW w:w="567" w:type="dxa"/>
          </w:tcPr>
          <w:p w14:paraId="5514D99A" w14:textId="04B190D6" w:rsidR="00E83243" w:rsidRPr="00C32085" w:rsidRDefault="003D5013" w:rsidP="003D5013">
            <w:pPr>
              <w:jc w:val="center"/>
              <w:rPr>
                <w:color w:val="000000" w:themeColor="text1"/>
              </w:rPr>
            </w:pPr>
            <w:r w:rsidRPr="00C32085">
              <w:rPr>
                <w:color w:val="000000" w:themeColor="text1"/>
              </w:rPr>
              <w:t>2</w:t>
            </w:r>
          </w:p>
        </w:tc>
        <w:tc>
          <w:tcPr>
            <w:tcW w:w="840" w:type="dxa"/>
          </w:tcPr>
          <w:p w14:paraId="1BECDD3D" w14:textId="44A6AB08" w:rsidR="00E83243" w:rsidRPr="00C32085" w:rsidRDefault="003D5013" w:rsidP="003D5013">
            <w:pPr>
              <w:jc w:val="center"/>
              <w:rPr>
                <w:color w:val="000000" w:themeColor="text1"/>
              </w:rPr>
            </w:pPr>
            <w:r w:rsidRPr="00C32085">
              <w:rPr>
                <w:color w:val="000000" w:themeColor="text1"/>
              </w:rPr>
              <w:t>2</w:t>
            </w:r>
          </w:p>
        </w:tc>
        <w:tc>
          <w:tcPr>
            <w:tcW w:w="838" w:type="dxa"/>
          </w:tcPr>
          <w:p w14:paraId="68F01D0A"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5E96E518" w14:textId="1DE043D7" w:rsidR="00E83243" w:rsidRPr="00C32085" w:rsidRDefault="003D5013" w:rsidP="003D5013">
            <w:pPr>
              <w:jc w:val="center"/>
              <w:rPr>
                <w:color w:val="000000" w:themeColor="text1"/>
              </w:rPr>
            </w:pPr>
            <w:r w:rsidRPr="00C32085">
              <w:rPr>
                <w:color w:val="000000" w:themeColor="text1"/>
              </w:rPr>
              <w:t>8</w:t>
            </w:r>
          </w:p>
        </w:tc>
      </w:tr>
      <w:tr w:rsidR="00E83243" w:rsidRPr="00C32085" w14:paraId="71C9B571" w14:textId="77777777" w:rsidTr="003D2D08">
        <w:tc>
          <w:tcPr>
            <w:tcW w:w="431" w:type="dxa"/>
          </w:tcPr>
          <w:p w14:paraId="68672D0C" w14:textId="77777777" w:rsidR="00E83243" w:rsidRPr="00C32085" w:rsidRDefault="00E83243" w:rsidP="003D5013">
            <w:pPr>
              <w:jc w:val="both"/>
              <w:rPr>
                <w:color w:val="000000" w:themeColor="text1"/>
              </w:rPr>
            </w:pPr>
            <w:r w:rsidRPr="00C32085">
              <w:rPr>
                <w:color w:val="000000" w:themeColor="text1"/>
              </w:rPr>
              <w:t>5.</w:t>
            </w:r>
          </w:p>
        </w:tc>
        <w:tc>
          <w:tcPr>
            <w:tcW w:w="4819" w:type="dxa"/>
          </w:tcPr>
          <w:p w14:paraId="5938270F" w14:textId="4BDDA2EB" w:rsidR="00E83243" w:rsidRPr="00C32085" w:rsidRDefault="003D5013"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5. Саморазвитие личности: современное состояние проблемы</w:t>
            </w:r>
          </w:p>
        </w:tc>
        <w:tc>
          <w:tcPr>
            <w:tcW w:w="567" w:type="dxa"/>
          </w:tcPr>
          <w:p w14:paraId="5A3F5466" w14:textId="77BE3E31" w:rsidR="00E83243" w:rsidRPr="00C32085" w:rsidRDefault="00E83243" w:rsidP="003D5013">
            <w:pPr>
              <w:jc w:val="center"/>
              <w:rPr>
                <w:color w:val="000000" w:themeColor="text1"/>
              </w:rPr>
            </w:pPr>
          </w:p>
        </w:tc>
        <w:tc>
          <w:tcPr>
            <w:tcW w:w="840" w:type="dxa"/>
          </w:tcPr>
          <w:p w14:paraId="4A95A0C0" w14:textId="48FC3C14" w:rsidR="00E83243" w:rsidRPr="00C32085" w:rsidRDefault="003D5013" w:rsidP="003D5013">
            <w:pPr>
              <w:jc w:val="center"/>
              <w:rPr>
                <w:color w:val="000000" w:themeColor="text1"/>
              </w:rPr>
            </w:pPr>
            <w:r w:rsidRPr="00C32085">
              <w:rPr>
                <w:color w:val="000000" w:themeColor="text1"/>
              </w:rPr>
              <w:t>2</w:t>
            </w:r>
          </w:p>
        </w:tc>
        <w:tc>
          <w:tcPr>
            <w:tcW w:w="838" w:type="dxa"/>
          </w:tcPr>
          <w:p w14:paraId="6944BB77" w14:textId="77777777" w:rsidR="00E83243" w:rsidRPr="00C32085" w:rsidRDefault="00E83243" w:rsidP="003D5013">
            <w:pPr>
              <w:jc w:val="center"/>
              <w:rPr>
                <w:color w:val="000000" w:themeColor="text1"/>
              </w:rPr>
            </w:pPr>
            <w:r w:rsidRPr="00C32085">
              <w:rPr>
                <w:color w:val="000000" w:themeColor="text1"/>
              </w:rPr>
              <w:t>-</w:t>
            </w:r>
          </w:p>
        </w:tc>
        <w:tc>
          <w:tcPr>
            <w:tcW w:w="2142" w:type="dxa"/>
          </w:tcPr>
          <w:p w14:paraId="0CD8BCA5" w14:textId="3F975158" w:rsidR="00E83243" w:rsidRPr="00C32085" w:rsidRDefault="003D5013" w:rsidP="003D5013">
            <w:pPr>
              <w:jc w:val="center"/>
              <w:rPr>
                <w:color w:val="000000" w:themeColor="text1"/>
              </w:rPr>
            </w:pPr>
            <w:r w:rsidRPr="00C32085">
              <w:rPr>
                <w:color w:val="000000" w:themeColor="text1"/>
              </w:rPr>
              <w:t>8</w:t>
            </w:r>
          </w:p>
        </w:tc>
      </w:tr>
      <w:tr w:rsidR="00C77BE0" w:rsidRPr="00C32085" w14:paraId="4E496D9D" w14:textId="77777777" w:rsidTr="003D2D08">
        <w:tc>
          <w:tcPr>
            <w:tcW w:w="431" w:type="dxa"/>
          </w:tcPr>
          <w:p w14:paraId="7CDDDA9F" w14:textId="5FCA40C4" w:rsidR="00C77BE0" w:rsidRPr="00C32085" w:rsidRDefault="00C77BE0" w:rsidP="003D5013">
            <w:pPr>
              <w:jc w:val="both"/>
              <w:rPr>
                <w:color w:val="000000" w:themeColor="text1"/>
              </w:rPr>
            </w:pPr>
            <w:r w:rsidRPr="00C32085">
              <w:rPr>
                <w:color w:val="000000" w:themeColor="text1"/>
              </w:rPr>
              <w:t>6.</w:t>
            </w:r>
          </w:p>
        </w:tc>
        <w:tc>
          <w:tcPr>
            <w:tcW w:w="4819" w:type="dxa"/>
          </w:tcPr>
          <w:p w14:paraId="66190031" w14:textId="10BFDDBA" w:rsidR="00C77BE0" w:rsidRPr="00C32085" w:rsidRDefault="003D5013" w:rsidP="003D5013">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6. Саморазвитие как процесс</w:t>
            </w:r>
          </w:p>
        </w:tc>
        <w:tc>
          <w:tcPr>
            <w:tcW w:w="567" w:type="dxa"/>
          </w:tcPr>
          <w:p w14:paraId="68295082" w14:textId="5864C7AC" w:rsidR="00C77BE0" w:rsidRPr="00C32085" w:rsidRDefault="00C77BE0" w:rsidP="003D5013">
            <w:pPr>
              <w:jc w:val="center"/>
              <w:rPr>
                <w:color w:val="000000" w:themeColor="text1"/>
              </w:rPr>
            </w:pPr>
          </w:p>
        </w:tc>
        <w:tc>
          <w:tcPr>
            <w:tcW w:w="840" w:type="dxa"/>
          </w:tcPr>
          <w:p w14:paraId="14027CF9" w14:textId="0F99B3DE" w:rsidR="00C77BE0" w:rsidRPr="00C32085" w:rsidRDefault="003D5013" w:rsidP="003D5013">
            <w:pPr>
              <w:jc w:val="center"/>
              <w:rPr>
                <w:color w:val="000000" w:themeColor="text1"/>
              </w:rPr>
            </w:pPr>
            <w:r w:rsidRPr="00C32085">
              <w:rPr>
                <w:color w:val="000000" w:themeColor="text1"/>
              </w:rPr>
              <w:t>2</w:t>
            </w:r>
          </w:p>
        </w:tc>
        <w:tc>
          <w:tcPr>
            <w:tcW w:w="838" w:type="dxa"/>
          </w:tcPr>
          <w:p w14:paraId="3E810598" w14:textId="2E4B9AC8" w:rsidR="00C77BE0" w:rsidRPr="00C32085" w:rsidRDefault="00C77BE0" w:rsidP="003D5013">
            <w:pPr>
              <w:jc w:val="center"/>
              <w:rPr>
                <w:color w:val="000000" w:themeColor="text1"/>
              </w:rPr>
            </w:pPr>
            <w:r w:rsidRPr="00C32085">
              <w:rPr>
                <w:color w:val="000000" w:themeColor="text1"/>
              </w:rPr>
              <w:t>-</w:t>
            </w:r>
          </w:p>
        </w:tc>
        <w:tc>
          <w:tcPr>
            <w:tcW w:w="2142" w:type="dxa"/>
          </w:tcPr>
          <w:p w14:paraId="76C06757" w14:textId="2B186653" w:rsidR="00C77BE0" w:rsidRPr="00C32085" w:rsidRDefault="003D5013" w:rsidP="003D5013">
            <w:pPr>
              <w:jc w:val="center"/>
              <w:rPr>
                <w:color w:val="000000" w:themeColor="text1"/>
              </w:rPr>
            </w:pPr>
            <w:r w:rsidRPr="00C32085">
              <w:rPr>
                <w:color w:val="000000" w:themeColor="text1"/>
              </w:rPr>
              <w:t>8</w:t>
            </w:r>
          </w:p>
        </w:tc>
      </w:tr>
      <w:tr w:rsidR="003D5013" w:rsidRPr="00C32085" w14:paraId="5B63A6EC" w14:textId="77777777" w:rsidTr="003D2D08">
        <w:tc>
          <w:tcPr>
            <w:tcW w:w="431" w:type="dxa"/>
          </w:tcPr>
          <w:p w14:paraId="3F3387D2" w14:textId="09F8F651" w:rsidR="003D5013" w:rsidRPr="00C32085" w:rsidRDefault="003D5013" w:rsidP="003D5013">
            <w:pPr>
              <w:jc w:val="both"/>
              <w:rPr>
                <w:color w:val="000000" w:themeColor="text1"/>
              </w:rPr>
            </w:pPr>
            <w:r w:rsidRPr="00C32085">
              <w:rPr>
                <w:color w:val="000000" w:themeColor="text1"/>
              </w:rPr>
              <w:t>7.</w:t>
            </w:r>
          </w:p>
        </w:tc>
        <w:tc>
          <w:tcPr>
            <w:tcW w:w="4819" w:type="dxa"/>
          </w:tcPr>
          <w:p w14:paraId="36EE563C" w14:textId="2BA9DF92"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7. Особенности самопознания и саморазвития в детском возрасте</w:t>
            </w:r>
          </w:p>
        </w:tc>
        <w:tc>
          <w:tcPr>
            <w:tcW w:w="567" w:type="dxa"/>
          </w:tcPr>
          <w:p w14:paraId="706F188E" w14:textId="77777777" w:rsidR="003D5013" w:rsidRPr="00C32085" w:rsidRDefault="003D5013" w:rsidP="003D5013">
            <w:pPr>
              <w:jc w:val="center"/>
              <w:rPr>
                <w:color w:val="000000" w:themeColor="text1"/>
              </w:rPr>
            </w:pPr>
          </w:p>
        </w:tc>
        <w:tc>
          <w:tcPr>
            <w:tcW w:w="840" w:type="dxa"/>
          </w:tcPr>
          <w:p w14:paraId="710DFAD7" w14:textId="16961502" w:rsidR="003D5013" w:rsidRPr="00C32085" w:rsidRDefault="003D5013" w:rsidP="003D5013">
            <w:pPr>
              <w:jc w:val="center"/>
              <w:rPr>
                <w:color w:val="000000" w:themeColor="text1"/>
              </w:rPr>
            </w:pPr>
            <w:r w:rsidRPr="00C32085">
              <w:rPr>
                <w:color w:val="000000" w:themeColor="text1"/>
              </w:rPr>
              <w:t>2</w:t>
            </w:r>
          </w:p>
        </w:tc>
        <w:tc>
          <w:tcPr>
            <w:tcW w:w="838" w:type="dxa"/>
          </w:tcPr>
          <w:p w14:paraId="405D02AA" w14:textId="77777777" w:rsidR="003D5013" w:rsidRPr="00C32085" w:rsidRDefault="003D5013" w:rsidP="003D5013">
            <w:pPr>
              <w:jc w:val="center"/>
              <w:rPr>
                <w:color w:val="000000" w:themeColor="text1"/>
              </w:rPr>
            </w:pPr>
          </w:p>
        </w:tc>
        <w:tc>
          <w:tcPr>
            <w:tcW w:w="2142" w:type="dxa"/>
          </w:tcPr>
          <w:p w14:paraId="4B3C17A3" w14:textId="0CAB7746" w:rsidR="003D5013" w:rsidRPr="00C32085" w:rsidRDefault="003D5013" w:rsidP="003D5013">
            <w:pPr>
              <w:jc w:val="center"/>
              <w:rPr>
                <w:color w:val="000000" w:themeColor="text1"/>
              </w:rPr>
            </w:pPr>
            <w:r w:rsidRPr="00C32085">
              <w:rPr>
                <w:color w:val="000000" w:themeColor="text1"/>
              </w:rPr>
              <w:t>7</w:t>
            </w:r>
          </w:p>
        </w:tc>
      </w:tr>
      <w:tr w:rsidR="003D5013" w:rsidRPr="00C32085" w14:paraId="263B801B" w14:textId="77777777" w:rsidTr="003D2D08">
        <w:tc>
          <w:tcPr>
            <w:tcW w:w="431" w:type="dxa"/>
          </w:tcPr>
          <w:p w14:paraId="6C19B28E" w14:textId="2F0E2B03" w:rsidR="003D5013" w:rsidRPr="00C32085" w:rsidRDefault="003D5013" w:rsidP="003D5013">
            <w:pPr>
              <w:jc w:val="both"/>
              <w:rPr>
                <w:color w:val="000000" w:themeColor="text1"/>
              </w:rPr>
            </w:pPr>
            <w:r w:rsidRPr="00C32085">
              <w:rPr>
                <w:color w:val="000000" w:themeColor="text1"/>
              </w:rPr>
              <w:t>8.</w:t>
            </w:r>
          </w:p>
        </w:tc>
        <w:tc>
          <w:tcPr>
            <w:tcW w:w="4819" w:type="dxa"/>
          </w:tcPr>
          <w:p w14:paraId="30E3D817" w14:textId="2EF2A3F4"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8. Самопознание и саморазвитие во взрослости</w:t>
            </w:r>
          </w:p>
        </w:tc>
        <w:tc>
          <w:tcPr>
            <w:tcW w:w="567" w:type="dxa"/>
          </w:tcPr>
          <w:p w14:paraId="2FE5B06A" w14:textId="77777777" w:rsidR="003D5013" w:rsidRPr="00C32085" w:rsidRDefault="003D5013" w:rsidP="003D5013">
            <w:pPr>
              <w:jc w:val="center"/>
              <w:rPr>
                <w:color w:val="000000" w:themeColor="text1"/>
              </w:rPr>
            </w:pPr>
          </w:p>
        </w:tc>
        <w:tc>
          <w:tcPr>
            <w:tcW w:w="840" w:type="dxa"/>
          </w:tcPr>
          <w:p w14:paraId="19ADA5FB" w14:textId="16B09A89" w:rsidR="003D5013" w:rsidRPr="00C32085" w:rsidRDefault="003D5013" w:rsidP="003D5013">
            <w:pPr>
              <w:jc w:val="center"/>
              <w:rPr>
                <w:color w:val="000000" w:themeColor="text1"/>
              </w:rPr>
            </w:pPr>
            <w:r w:rsidRPr="00C32085">
              <w:rPr>
                <w:color w:val="000000" w:themeColor="text1"/>
              </w:rPr>
              <w:t>2</w:t>
            </w:r>
          </w:p>
        </w:tc>
        <w:tc>
          <w:tcPr>
            <w:tcW w:w="838" w:type="dxa"/>
          </w:tcPr>
          <w:p w14:paraId="35C54EFF" w14:textId="77777777" w:rsidR="003D5013" w:rsidRPr="00C32085" w:rsidRDefault="003D5013" w:rsidP="003D5013">
            <w:pPr>
              <w:jc w:val="center"/>
              <w:rPr>
                <w:color w:val="000000" w:themeColor="text1"/>
              </w:rPr>
            </w:pPr>
          </w:p>
        </w:tc>
        <w:tc>
          <w:tcPr>
            <w:tcW w:w="2142" w:type="dxa"/>
          </w:tcPr>
          <w:p w14:paraId="6D746B0B" w14:textId="290B8289" w:rsidR="003D5013" w:rsidRPr="00C32085" w:rsidRDefault="003D5013" w:rsidP="003D5013">
            <w:pPr>
              <w:jc w:val="center"/>
              <w:rPr>
                <w:color w:val="000000" w:themeColor="text1"/>
              </w:rPr>
            </w:pPr>
            <w:r w:rsidRPr="00C32085">
              <w:rPr>
                <w:color w:val="000000" w:themeColor="text1"/>
              </w:rPr>
              <w:t>7</w:t>
            </w:r>
          </w:p>
        </w:tc>
      </w:tr>
      <w:tr w:rsidR="003D5013" w:rsidRPr="00C32085" w14:paraId="5318C61C" w14:textId="77777777" w:rsidTr="003D2D08">
        <w:tc>
          <w:tcPr>
            <w:tcW w:w="431" w:type="dxa"/>
          </w:tcPr>
          <w:p w14:paraId="5D826152" w14:textId="4D94E4A9" w:rsidR="003D5013" w:rsidRPr="00C32085" w:rsidRDefault="003D5013" w:rsidP="003D5013">
            <w:pPr>
              <w:jc w:val="both"/>
              <w:rPr>
                <w:color w:val="000000" w:themeColor="text1"/>
              </w:rPr>
            </w:pPr>
            <w:r w:rsidRPr="00C32085">
              <w:rPr>
                <w:color w:val="000000" w:themeColor="text1"/>
              </w:rPr>
              <w:t>9.</w:t>
            </w:r>
          </w:p>
        </w:tc>
        <w:tc>
          <w:tcPr>
            <w:tcW w:w="4819" w:type="dxa"/>
          </w:tcPr>
          <w:p w14:paraId="6DDC6A84" w14:textId="0FA76395"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9. Профессиональное саморазвитие личности</w:t>
            </w:r>
          </w:p>
        </w:tc>
        <w:tc>
          <w:tcPr>
            <w:tcW w:w="567" w:type="dxa"/>
          </w:tcPr>
          <w:p w14:paraId="3BEF4117" w14:textId="77777777" w:rsidR="003D5013" w:rsidRPr="00C32085" w:rsidRDefault="003D5013" w:rsidP="003D5013">
            <w:pPr>
              <w:jc w:val="center"/>
              <w:rPr>
                <w:color w:val="000000" w:themeColor="text1"/>
              </w:rPr>
            </w:pPr>
          </w:p>
        </w:tc>
        <w:tc>
          <w:tcPr>
            <w:tcW w:w="840" w:type="dxa"/>
          </w:tcPr>
          <w:p w14:paraId="64A0E200" w14:textId="10254513" w:rsidR="003D5013" w:rsidRPr="00C32085" w:rsidRDefault="003D5013" w:rsidP="003D5013">
            <w:pPr>
              <w:jc w:val="center"/>
              <w:rPr>
                <w:color w:val="000000" w:themeColor="text1"/>
              </w:rPr>
            </w:pPr>
            <w:r w:rsidRPr="00C32085">
              <w:rPr>
                <w:color w:val="000000" w:themeColor="text1"/>
              </w:rPr>
              <w:t>2</w:t>
            </w:r>
          </w:p>
        </w:tc>
        <w:tc>
          <w:tcPr>
            <w:tcW w:w="838" w:type="dxa"/>
          </w:tcPr>
          <w:p w14:paraId="0B0B0141" w14:textId="77777777" w:rsidR="003D5013" w:rsidRPr="00C32085" w:rsidRDefault="003D5013" w:rsidP="003D5013">
            <w:pPr>
              <w:jc w:val="center"/>
              <w:rPr>
                <w:color w:val="000000" w:themeColor="text1"/>
              </w:rPr>
            </w:pPr>
          </w:p>
        </w:tc>
        <w:tc>
          <w:tcPr>
            <w:tcW w:w="2142" w:type="dxa"/>
          </w:tcPr>
          <w:p w14:paraId="403BD9A1" w14:textId="399B8DE6" w:rsidR="003D5013" w:rsidRPr="00C32085" w:rsidRDefault="003D5013" w:rsidP="003D5013">
            <w:pPr>
              <w:jc w:val="center"/>
              <w:rPr>
                <w:color w:val="000000" w:themeColor="text1"/>
              </w:rPr>
            </w:pPr>
            <w:r w:rsidRPr="00C32085">
              <w:rPr>
                <w:color w:val="000000" w:themeColor="text1"/>
              </w:rPr>
              <w:t>7</w:t>
            </w:r>
          </w:p>
        </w:tc>
      </w:tr>
      <w:tr w:rsidR="003D5013" w:rsidRPr="00C32085" w14:paraId="68D42DFC" w14:textId="77777777" w:rsidTr="003D2D08">
        <w:tc>
          <w:tcPr>
            <w:tcW w:w="431" w:type="dxa"/>
          </w:tcPr>
          <w:p w14:paraId="6DADB47E" w14:textId="641507AD" w:rsidR="003D5013" w:rsidRPr="00C32085" w:rsidRDefault="003D5013" w:rsidP="003D5013">
            <w:pPr>
              <w:jc w:val="both"/>
              <w:rPr>
                <w:color w:val="000000" w:themeColor="text1"/>
              </w:rPr>
            </w:pPr>
            <w:r w:rsidRPr="00C32085">
              <w:rPr>
                <w:color w:val="000000" w:themeColor="text1"/>
              </w:rPr>
              <w:t>10.</w:t>
            </w:r>
          </w:p>
        </w:tc>
        <w:tc>
          <w:tcPr>
            <w:tcW w:w="4819" w:type="dxa"/>
          </w:tcPr>
          <w:p w14:paraId="3BF22502" w14:textId="6881CE6A" w:rsidR="003D5013" w:rsidRPr="00C32085" w:rsidRDefault="003D5013" w:rsidP="003D5013">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10. Cамоменеджмент</w:t>
            </w:r>
          </w:p>
        </w:tc>
        <w:tc>
          <w:tcPr>
            <w:tcW w:w="567" w:type="dxa"/>
          </w:tcPr>
          <w:p w14:paraId="53829278" w14:textId="77777777" w:rsidR="003D5013" w:rsidRPr="00C32085" w:rsidRDefault="003D5013" w:rsidP="003D5013">
            <w:pPr>
              <w:jc w:val="center"/>
              <w:rPr>
                <w:color w:val="000000" w:themeColor="text1"/>
              </w:rPr>
            </w:pPr>
          </w:p>
        </w:tc>
        <w:tc>
          <w:tcPr>
            <w:tcW w:w="840" w:type="dxa"/>
          </w:tcPr>
          <w:p w14:paraId="5339F024" w14:textId="00D7B270" w:rsidR="003D5013" w:rsidRPr="00C32085" w:rsidRDefault="003D5013" w:rsidP="003D5013">
            <w:pPr>
              <w:jc w:val="center"/>
              <w:rPr>
                <w:color w:val="000000" w:themeColor="text1"/>
              </w:rPr>
            </w:pPr>
            <w:r w:rsidRPr="00C32085">
              <w:rPr>
                <w:color w:val="000000" w:themeColor="text1"/>
              </w:rPr>
              <w:t>2</w:t>
            </w:r>
          </w:p>
        </w:tc>
        <w:tc>
          <w:tcPr>
            <w:tcW w:w="838" w:type="dxa"/>
          </w:tcPr>
          <w:p w14:paraId="70BE7A27" w14:textId="77777777" w:rsidR="003D5013" w:rsidRPr="00C32085" w:rsidRDefault="003D5013" w:rsidP="003D5013">
            <w:pPr>
              <w:jc w:val="center"/>
              <w:rPr>
                <w:color w:val="000000" w:themeColor="text1"/>
              </w:rPr>
            </w:pPr>
          </w:p>
        </w:tc>
        <w:tc>
          <w:tcPr>
            <w:tcW w:w="2142" w:type="dxa"/>
          </w:tcPr>
          <w:p w14:paraId="56612BA5" w14:textId="1F9F7903" w:rsidR="003D5013" w:rsidRPr="00C32085" w:rsidRDefault="003D5013" w:rsidP="003D5013">
            <w:pPr>
              <w:jc w:val="center"/>
              <w:rPr>
                <w:color w:val="000000" w:themeColor="text1"/>
              </w:rPr>
            </w:pPr>
            <w:r w:rsidRPr="00C32085">
              <w:rPr>
                <w:color w:val="000000" w:themeColor="text1"/>
              </w:rPr>
              <w:t>8</w:t>
            </w:r>
          </w:p>
        </w:tc>
      </w:tr>
      <w:tr w:rsidR="00AB72D4" w:rsidRPr="00C32085" w14:paraId="610C82E8" w14:textId="77777777" w:rsidTr="003D2D08">
        <w:tc>
          <w:tcPr>
            <w:tcW w:w="431" w:type="dxa"/>
          </w:tcPr>
          <w:p w14:paraId="10985431" w14:textId="77777777" w:rsidR="00AB72D4" w:rsidRPr="00C32085" w:rsidRDefault="00AB72D4" w:rsidP="003D5013">
            <w:pPr>
              <w:jc w:val="both"/>
              <w:rPr>
                <w:color w:val="000000" w:themeColor="text1"/>
              </w:rPr>
            </w:pPr>
          </w:p>
        </w:tc>
        <w:tc>
          <w:tcPr>
            <w:tcW w:w="4819" w:type="dxa"/>
          </w:tcPr>
          <w:p w14:paraId="3EE2A18F" w14:textId="7A2DA877" w:rsidR="00AB72D4" w:rsidRPr="00C32085" w:rsidRDefault="00AB72D4" w:rsidP="003D5013">
            <w:pPr>
              <w:jc w:val="both"/>
              <w:rPr>
                <w:color w:val="000000" w:themeColor="text1"/>
              </w:rPr>
            </w:pPr>
            <w:r w:rsidRPr="00C32085">
              <w:rPr>
                <w:color w:val="000000" w:themeColor="text1"/>
              </w:rPr>
              <w:t>Зачет</w:t>
            </w:r>
          </w:p>
        </w:tc>
        <w:tc>
          <w:tcPr>
            <w:tcW w:w="567" w:type="dxa"/>
          </w:tcPr>
          <w:p w14:paraId="175CC8E9" w14:textId="77777777" w:rsidR="00AB72D4" w:rsidRPr="00C32085" w:rsidRDefault="00AB72D4" w:rsidP="003D5013">
            <w:pPr>
              <w:jc w:val="center"/>
              <w:rPr>
                <w:color w:val="000000" w:themeColor="text1"/>
              </w:rPr>
            </w:pPr>
          </w:p>
        </w:tc>
        <w:tc>
          <w:tcPr>
            <w:tcW w:w="840" w:type="dxa"/>
          </w:tcPr>
          <w:p w14:paraId="5D9463F1" w14:textId="44A4CEBF" w:rsidR="00AB72D4" w:rsidRPr="00C32085" w:rsidRDefault="00AB72D4" w:rsidP="003D5013">
            <w:pPr>
              <w:jc w:val="center"/>
              <w:rPr>
                <w:color w:val="000000" w:themeColor="text1"/>
              </w:rPr>
            </w:pPr>
            <w:r w:rsidRPr="00C32085">
              <w:rPr>
                <w:color w:val="000000" w:themeColor="text1"/>
              </w:rPr>
              <w:t>2</w:t>
            </w:r>
          </w:p>
        </w:tc>
        <w:tc>
          <w:tcPr>
            <w:tcW w:w="838" w:type="dxa"/>
          </w:tcPr>
          <w:p w14:paraId="20CAF177" w14:textId="77777777" w:rsidR="00AB72D4" w:rsidRPr="00C32085" w:rsidRDefault="00AB72D4" w:rsidP="003D5013">
            <w:pPr>
              <w:jc w:val="center"/>
              <w:rPr>
                <w:color w:val="000000" w:themeColor="text1"/>
              </w:rPr>
            </w:pPr>
          </w:p>
        </w:tc>
        <w:tc>
          <w:tcPr>
            <w:tcW w:w="2142" w:type="dxa"/>
          </w:tcPr>
          <w:p w14:paraId="249E1EB3" w14:textId="77777777" w:rsidR="00AB72D4" w:rsidRPr="00C32085" w:rsidRDefault="00AB72D4" w:rsidP="003D5013">
            <w:pPr>
              <w:jc w:val="center"/>
              <w:rPr>
                <w:color w:val="000000" w:themeColor="text1"/>
              </w:rPr>
            </w:pPr>
          </w:p>
        </w:tc>
      </w:tr>
      <w:bookmarkEnd w:id="1"/>
      <w:tr w:rsidR="00E83243" w:rsidRPr="00C32085" w14:paraId="065BDE2B" w14:textId="77777777" w:rsidTr="003D2D08">
        <w:tc>
          <w:tcPr>
            <w:tcW w:w="431" w:type="dxa"/>
          </w:tcPr>
          <w:p w14:paraId="6242B665" w14:textId="77777777" w:rsidR="00E83243" w:rsidRPr="00C32085" w:rsidRDefault="00E83243" w:rsidP="003D5013">
            <w:pPr>
              <w:jc w:val="both"/>
              <w:rPr>
                <w:bCs/>
                <w:color w:val="000000" w:themeColor="text1"/>
              </w:rPr>
            </w:pPr>
          </w:p>
        </w:tc>
        <w:tc>
          <w:tcPr>
            <w:tcW w:w="4819" w:type="dxa"/>
          </w:tcPr>
          <w:p w14:paraId="345C34C2" w14:textId="77777777" w:rsidR="00E83243" w:rsidRPr="00C32085" w:rsidRDefault="00E83243" w:rsidP="003D5013">
            <w:pPr>
              <w:jc w:val="both"/>
              <w:rPr>
                <w:bCs/>
                <w:color w:val="000000" w:themeColor="text1"/>
              </w:rPr>
            </w:pPr>
            <w:r w:rsidRPr="00C32085">
              <w:rPr>
                <w:bCs/>
                <w:color w:val="000000" w:themeColor="text1"/>
              </w:rPr>
              <w:t xml:space="preserve">Итого </w:t>
            </w:r>
          </w:p>
        </w:tc>
        <w:tc>
          <w:tcPr>
            <w:tcW w:w="567" w:type="dxa"/>
          </w:tcPr>
          <w:p w14:paraId="5060B7D0" w14:textId="6E23C4DD" w:rsidR="00E83243" w:rsidRPr="00C32085" w:rsidRDefault="003D5013" w:rsidP="003D5013">
            <w:pPr>
              <w:jc w:val="center"/>
              <w:rPr>
                <w:bCs/>
                <w:color w:val="000000" w:themeColor="text1"/>
              </w:rPr>
            </w:pPr>
            <w:r w:rsidRPr="00C32085">
              <w:rPr>
                <w:bCs/>
                <w:color w:val="000000" w:themeColor="text1"/>
              </w:rPr>
              <w:t>8</w:t>
            </w:r>
          </w:p>
        </w:tc>
        <w:tc>
          <w:tcPr>
            <w:tcW w:w="840" w:type="dxa"/>
          </w:tcPr>
          <w:p w14:paraId="29788F64" w14:textId="66FD8FCB" w:rsidR="00E83243" w:rsidRPr="00C32085" w:rsidRDefault="003D5013" w:rsidP="003D5013">
            <w:pPr>
              <w:jc w:val="center"/>
              <w:rPr>
                <w:bCs/>
                <w:color w:val="000000" w:themeColor="text1"/>
              </w:rPr>
            </w:pPr>
            <w:r w:rsidRPr="00C32085">
              <w:rPr>
                <w:bCs/>
                <w:color w:val="000000" w:themeColor="text1"/>
              </w:rPr>
              <w:t>22</w:t>
            </w:r>
          </w:p>
        </w:tc>
        <w:tc>
          <w:tcPr>
            <w:tcW w:w="838" w:type="dxa"/>
          </w:tcPr>
          <w:p w14:paraId="1121A73A" w14:textId="77777777" w:rsidR="00E83243" w:rsidRPr="00C32085" w:rsidRDefault="00E83243" w:rsidP="003D5013">
            <w:pPr>
              <w:jc w:val="center"/>
              <w:rPr>
                <w:bCs/>
                <w:color w:val="000000" w:themeColor="text1"/>
                <w:lang w:val="en-US"/>
              </w:rPr>
            </w:pPr>
          </w:p>
        </w:tc>
        <w:tc>
          <w:tcPr>
            <w:tcW w:w="2142" w:type="dxa"/>
          </w:tcPr>
          <w:p w14:paraId="531922E0" w14:textId="551A64FB" w:rsidR="00E83243" w:rsidRPr="00C32085" w:rsidRDefault="003D5013" w:rsidP="003D5013">
            <w:pPr>
              <w:jc w:val="center"/>
              <w:rPr>
                <w:bCs/>
                <w:color w:val="000000" w:themeColor="text1"/>
              </w:rPr>
            </w:pPr>
            <w:r w:rsidRPr="00C32085">
              <w:rPr>
                <w:bCs/>
                <w:color w:val="000000" w:themeColor="text1"/>
              </w:rPr>
              <w:t>76</w:t>
            </w:r>
          </w:p>
        </w:tc>
      </w:tr>
    </w:tbl>
    <w:p w14:paraId="7DD141D0" w14:textId="03140A0B" w:rsidR="0042154D" w:rsidRPr="00A30856" w:rsidRDefault="0042154D" w:rsidP="00480E01">
      <w:pPr>
        <w:ind w:firstLine="709"/>
        <w:jc w:val="both"/>
        <w:rPr>
          <w:lang w:val="en-US"/>
        </w:rPr>
      </w:pPr>
    </w:p>
    <w:p w14:paraId="092F0B3E" w14:textId="77777777" w:rsidR="005C03C2" w:rsidRPr="00C32085" w:rsidRDefault="005C03C2" w:rsidP="00480E01">
      <w:pPr>
        <w:ind w:firstLine="709"/>
        <w:jc w:val="both"/>
      </w:pPr>
    </w:p>
    <w:p w14:paraId="3F8CD755" w14:textId="503075B1" w:rsidR="00255FC9" w:rsidRPr="00C32085" w:rsidRDefault="00A30856" w:rsidP="00C32085">
      <w:pPr>
        <w:pStyle w:val="a9"/>
        <w:numPr>
          <w:ilvl w:val="2"/>
          <w:numId w:val="43"/>
        </w:numPr>
        <w:contextualSpacing w:val="0"/>
        <w:jc w:val="both"/>
        <w:rPr>
          <w:b/>
        </w:rPr>
      </w:pPr>
      <w:r>
        <w:rPr>
          <w:b/>
        </w:rPr>
        <w:t>З</w:t>
      </w:r>
      <w:r w:rsidR="00255FC9" w:rsidRPr="00C32085">
        <w:rPr>
          <w:b/>
        </w:rPr>
        <w:t>аочная форма обучения</w:t>
      </w:r>
    </w:p>
    <w:tbl>
      <w:tblPr>
        <w:tblStyle w:val="a7"/>
        <w:tblW w:w="9637" w:type="dxa"/>
        <w:tblLayout w:type="fixed"/>
        <w:tblCellMar>
          <w:left w:w="0" w:type="dxa"/>
          <w:right w:w="0" w:type="dxa"/>
        </w:tblCellMar>
        <w:tblLook w:val="04A0" w:firstRow="1" w:lastRow="0" w:firstColumn="1" w:lastColumn="0" w:noHBand="0" w:noVBand="1"/>
      </w:tblPr>
      <w:tblGrid>
        <w:gridCol w:w="431"/>
        <w:gridCol w:w="4819"/>
        <w:gridCol w:w="567"/>
        <w:gridCol w:w="840"/>
        <w:gridCol w:w="838"/>
        <w:gridCol w:w="2142"/>
      </w:tblGrid>
      <w:tr w:rsidR="00A30856" w:rsidRPr="00C32085" w14:paraId="4DB25C13" w14:textId="77777777" w:rsidTr="00A30856">
        <w:tc>
          <w:tcPr>
            <w:tcW w:w="431" w:type="dxa"/>
            <w:vMerge w:val="restart"/>
          </w:tcPr>
          <w:p w14:paraId="32D203CA" w14:textId="77777777" w:rsidR="00A30856" w:rsidRPr="00C32085" w:rsidRDefault="00A30856" w:rsidP="00A30856">
            <w:pPr>
              <w:pStyle w:val="ab"/>
              <w:spacing w:after="0" w:line="240" w:lineRule="auto"/>
              <w:ind w:left="0"/>
              <w:contextualSpacing w:val="0"/>
              <w:jc w:val="both"/>
              <w:rPr>
                <w:rFonts w:ascii="Times New Roman" w:hAnsi="Times New Roman" w:cs="Times New Roman"/>
                <w:b/>
                <w:color w:val="000000" w:themeColor="text1"/>
                <w:sz w:val="24"/>
                <w:szCs w:val="24"/>
              </w:rPr>
            </w:pPr>
          </w:p>
          <w:p w14:paraId="3DE83447" w14:textId="77777777" w:rsidR="00A30856" w:rsidRPr="00C32085" w:rsidRDefault="00A30856" w:rsidP="00A30856">
            <w:pPr>
              <w:jc w:val="both"/>
              <w:rPr>
                <w:b/>
                <w:color w:val="000000" w:themeColor="text1"/>
              </w:rPr>
            </w:pPr>
            <w:r w:rsidRPr="00C32085">
              <w:rPr>
                <w:b/>
                <w:color w:val="000000" w:themeColor="text1"/>
              </w:rPr>
              <w:t>№ п/п</w:t>
            </w:r>
          </w:p>
        </w:tc>
        <w:tc>
          <w:tcPr>
            <w:tcW w:w="4819" w:type="dxa"/>
            <w:vMerge w:val="restart"/>
          </w:tcPr>
          <w:p w14:paraId="102A54BF" w14:textId="77777777" w:rsidR="00A30856" w:rsidRPr="00C32085" w:rsidRDefault="00A30856" w:rsidP="00A30856">
            <w:pPr>
              <w:jc w:val="both"/>
              <w:rPr>
                <w:b/>
                <w:color w:val="000000" w:themeColor="text1"/>
              </w:rPr>
            </w:pPr>
          </w:p>
          <w:p w14:paraId="4301EBC5" w14:textId="77777777" w:rsidR="00A30856" w:rsidRPr="00C32085" w:rsidRDefault="00A30856" w:rsidP="00A30856">
            <w:pPr>
              <w:jc w:val="both"/>
              <w:rPr>
                <w:b/>
                <w:color w:val="000000" w:themeColor="text1"/>
              </w:rPr>
            </w:pPr>
            <w:r w:rsidRPr="00C32085">
              <w:rPr>
                <w:b/>
                <w:color w:val="000000" w:themeColor="text1"/>
              </w:rPr>
              <w:t>Раздел/тема</w:t>
            </w:r>
          </w:p>
          <w:p w14:paraId="3BBEA9E0" w14:textId="77777777" w:rsidR="00A30856" w:rsidRPr="00C32085" w:rsidRDefault="00A30856" w:rsidP="00A30856">
            <w:pPr>
              <w:jc w:val="both"/>
              <w:rPr>
                <w:b/>
                <w:color w:val="000000" w:themeColor="text1"/>
              </w:rPr>
            </w:pPr>
          </w:p>
          <w:p w14:paraId="1C87D0E4" w14:textId="77777777" w:rsidR="00A30856" w:rsidRPr="00C32085" w:rsidRDefault="00A30856" w:rsidP="00A30856">
            <w:pPr>
              <w:jc w:val="both"/>
              <w:rPr>
                <w:b/>
                <w:color w:val="000000" w:themeColor="text1"/>
              </w:rPr>
            </w:pPr>
          </w:p>
        </w:tc>
        <w:tc>
          <w:tcPr>
            <w:tcW w:w="4387" w:type="dxa"/>
            <w:gridSpan w:val="4"/>
          </w:tcPr>
          <w:p w14:paraId="21657E7E" w14:textId="77777777" w:rsidR="00A30856" w:rsidRPr="00C32085" w:rsidRDefault="00A30856" w:rsidP="00A30856">
            <w:pPr>
              <w:jc w:val="both"/>
              <w:rPr>
                <w:b/>
                <w:color w:val="000000" w:themeColor="text1"/>
              </w:rPr>
            </w:pPr>
            <w:r w:rsidRPr="00C32085">
              <w:rPr>
                <w:b/>
                <w:color w:val="000000" w:themeColor="text1"/>
              </w:rPr>
              <w:t>Виды учебной работы (в часах)</w:t>
            </w:r>
          </w:p>
        </w:tc>
      </w:tr>
      <w:tr w:rsidR="00A30856" w:rsidRPr="00C32085" w14:paraId="28624F3A" w14:textId="77777777" w:rsidTr="00A30856">
        <w:tc>
          <w:tcPr>
            <w:tcW w:w="431" w:type="dxa"/>
            <w:vMerge/>
          </w:tcPr>
          <w:p w14:paraId="4E831680" w14:textId="77777777" w:rsidR="00A30856" w:rsidRPr="00C32085" w:rsidRDefault="00A30856" w:rsidP="00A30856">
            <w:pPr>
              <w:jc w:val="both"/>
              <w:rPr>
                <w:b/>
                <w:color w:val="000000" w:themeColor="text1"/>
              </w:rPr>
            </w:pPr>
          </w:p>
        </w:tc>
        <w:tc>
          <w:tcPr>
            <w:tcW w:w="4819" w:type="dxa"/>
            <w:vMerge/>
          </w:tcPr>
          <w:p w14:paraId="1602FEED" w14:textId="77777777" w:rsidR="00A30856" w:rsidRPr="00C32085" w:rsidRDefault="00A30856" w:rsidP="00A30856">
            <w:pPr>
              <w:jc w:val="both"/>
              <w:rPr>
                <w:b/>
                <w:color w:val="000000" w:themeColor="text1"/>
              </w:rPr>
            </w:pPr>
          </w:p>
        </w:tc>
        <w:tc>
          <w:tcPr>
            <w:tcW w:w="2245" w:type="dxa"/>
            <w:gridSpan w:val="3"/>
          </w:tcPr>
          <w:p w14:paraId="0BFA7616" w14:textId="77777777" w:rsidR="00A30856" w:rsidRPr="00C32085" w:rsidRDefault="00A30856" w:rsidP="00A30856">
            <w:pPr>
              <w:jc w:val="both"/>
              <w:rPr>
                <w:b/>
                <w:color w:val="000000" w:themeColor="text1"/>
              </w:rPr>
            </w:pPr>
            <w:r w:rsidRPr="00C32085">
              <w:rPr>
                <w:b/>
                <w:color w:val="000000" w:themeColor="text1"/>
              </w:rPr>
              <w:t>Аудиторная работа</w:t>
            </w:r>
          </w:p>
        </w:tc>
        <w:tc>
          <w:tcPr>
            <w:tcW w:w="2142" w:type="dxa"/>
            <w:vMerge w:val="restart"/>
          </w:tcPr>
          <w:p w14:paraId="2290CF02" w14:textId="77777777" w:rsidR="00A30856" w:rsidRPr="00C32085" w:rsidRDefault="00A30856" w:rsidP="00A30856">
            <w:pPr>
              <w:jc w:val="both"/>
              <w:rPr>
                <w:b/>
                <w:color w:val="000000" w:themeColor="text1"/>
              </w:rPr>
            </w:pPr>
            <w:r w:rsidRPr="00C32085">
              <w:rPr>
                <w:b/>
                <w:color w:val="000000" w:themeColor="text1"/>
              </w:rPr>
              <w:t>Самостоятельная работа</w:t>
            </w:r>
          </w:p>
        </w:tc>
      </w:tr>
      <w:tr w:rsidR="00A30856" w:rsidRPr="00C32085" w14:paraId="0EB20DEA" w14:textId="77777777" w:rsidTr="00A30856">
        <w:trPr>
          <w:trHeight w:hRule="exact" w:val="284"/>
        </w:trPr>
        <w:tc>
          <w:tcPr>
            <w:tcW w:w="431" w:type="dxa"/>
            <w:vMerge/>
          </w:tcPr>
          <w:p w14:paraId="5E863331" w14:textId="77777777" w:rsidR="00A30856" w:rsidRPr="00C32085" w:rsidRDefault="00A30856" w:rsidP="00A30856">
            <w:pPr>
              <w:jc w:val="both"/>
              <w:rPr>
                <w:color w:val="000000" w:themeColor="text1"/>
              </w:rPr>
            </w:pPr>
          </w:p>
        </w:tc>
        <w:tc>
          <w:tcPr>
            <w:tcW w:w="4819" w:type="dxa"/>
            <w:vMerge/>
          </w:tcPr>
          <w:p w14:paraId="5D66D7CF" w14:textId="77777777" w:rsidR="00A30856" w:rsidRPr="00C32085" w:rsidRDefault="00A30856" w:rsidP="00A30856">
            <w:pPr>
              <w:jc w:val="both"/>
              <w:rPr>
                <w:color w:val="000000" w:themeColor="text1"/>
              </w:rPr>
            </w:pPr>
          </w:p>
        </w:tc>
        <w:tc>
          <w:tcPr>
            <w:tcW w:w="567" w:type="dxa"/>
          </w:tcPr>
          <w:p w14:paraId="4D720773" w14:textId="77777777" w:rsidR="00A30856" w:rsidRPr="00C32085" w:rsidRDefault="00A30856" w:rsidP="00A30856">
            <w:pPr>
              <w:jc w:val="center"/>
              <w:rPr>
                <w:b/>
                <w:color w:val="000000" w:themeColor="text1"/>
              </w:rPr>
            </w:pPr>
            <w:r w:rsidRPr="00C32085">
              <w:rPr>
                <w:b/>
                <w:color w:val="000000" w:themeColor="text1"/>
              </w:rPr>
              <w:t>ЛЗ</w:t>
            </w:r>
          </w:p>
        </w:tc>
        <w:tc>
          <w:tcPr>
            <w:tcW w:w="840" w:type="dxa"/>
          </w:tcPr>
          <w:p w14:paraId="2A94AC28" w14:textId="77777777" w:rsidR="00A30856" w:rsidRPr="00C32085" w:rsidRDefault="00A30856" w:rsidP="00A30856">
            <w:pPr>
              <w:jc w:val="center"/>
              <w:rPr>
                <w:b/>
                <w:color w:val="000000" w:themeColor="text1"/>
              </w:rPr>
            </w:pPr>
            <w:r w:rsidRPr="00C32085">
              <w:rPr>
                <w:b/>
                <w:color w:val="000000" w:themeColor="text1"/>
              </w:rPr>
              <w:t>ПЗ</w:t>
            </w:r>
          </w:p>
        </w:tc>
        <w:tc>
          <w:tcPr>
            <w:tcW w:w="838" w:type="dxa"/>
          </w:tcPr>
          <w:p w14:paraId="249D4B28" w14:textId="77777777" w:rsidR="00A30856" w:rsidRPr="00C32085" w:rsidRDefault="00A30856" w:rsidP="00A30856">
            <w:pPr>
              <w:jc w:val="center"/>
              <w:rPr>
                <w:b/>
                <w:color w:val="000000" w:themeColor="text1"/>
              </w:rPr>
            </w:pPr>
            <w:r w:rsidRPr="00C32085">
              <w:rPr>
                <w:b/>
                <w:color w:val="000000" w:themeColor="text1"/>
              </w:rPr>
              <w:t>ЛабЗ</w:t>
            </w:r>
          </w:p>
        </w:tc>
        <w:tc>
          <w:tcPr>
            <w:tcW w:w="2142" w:type="dxa"/>
            <w:vMerge/>
          </w:tcPr>
          <w:p w14:paraId="41590217" w14:textId="77777777" w:rsidR="00A30856" w:rsidRPr="00C32085" w:rsidRDefault="00A30856" w:rsidP="00A30856">
            <w:pPr>
              <w:jc w:val="center"/>
              <w:rPr>
                <w:color w:val="000000" w:themeColor="text1"/>
              </w:rPr>
            </w:pPr>
          </w:p>
        </w:tc>
      </w:tr>
      <w:tr w:rsidR="00A30856" w:rsidRPr="00C32085" w14:paraId="2952643E" w14:textId="77777777" w:rsidTr="00A30856">
        <w:tc>
          <w:tcPr>
            <w:tcW w:w="431" w:type="dxa"/>
          </w:tcPr>
          <w:p w14:paraId="5FCC9084" w14:textId="77777777" w:rsidR="00A30856" w:rsidRPr="00C32085" w:rsidRDefault="00A30856" w:rsidP="00A30856">
            <w:pPr>
              <w:jc w:val="both"/>
              <w:rPr>
                <w:color w:val="000000" w:themeColor="text1"/>
              </w:rPr>
            </w:pPr>
            <w:r w:rsidRPr="00C32085">
              <w:rPr>
                <w:color w:val="000000" w:themeColor="text1"/>
              </w:rPr>
              <w:t>1.</w:t>
            </w:r>
          </w:p>
        </w:tc>
        <w:tc>
          <w:tcPr>
            <w:tcW w:w="4819" w:type="dxa"/>
          </w:tcPr>
          <w:p w14:paraId="45D0EEDF"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1. Психология самопознания и саморазвития: становление, предмет изучения</w:t>
            </w:r>
          </w:p>
        </w:tc>
        <w:tc>
          <w:tcPr>
            <w:tcW w:w="567" w:type="dxa"/>
          </w:tcPr>
          <w:p w14:paraId="7B68AF75" w14:textId="71CAB3BF" w:rsidR="00A30856" w:rsidRPr="00C32085" w:rsidRDefault="00A30856" w:rsidP="00A30856">
            <w:pPr>
              <w:jc w:val="center"/>
              <w:rPr>
                <w:color w:val="000000" w:themeColor="text1"/>
              </w:rPr>
            </w:pPr>
            <w:r>
              <w:rPr>
                <w:color w:val="000000" w:themeColor="text1"/>
              </w:rPr>
              <w:t>1</w:t>
            </w:r>
          </w:p>
        </w:tc>
        <w:tc>
          <w:tcPr>
            <w:tcW w:w="840" w:type="dxa"/>
          </w:tcPr>
          <w:p w14:paraId="7A202285" w14:textId="2FB43CDA" w:rsidR="00A30856" w:rsidRPr="00C32085" w:rsidRDefault="00A30856" w:rsidP="00A30856">
            <w:pPr>
              <w:jc w:val="center"/>
              <w:rPr>
                <w:color w:val="000000" w:themeColor="text1"/>
              </w:rPr>
            </w:pPr>
          </w:p>
        </w:tc>
        <w:tc>
          <w:tcPr>
            <w:tcW w:w="838" w:type="dxa"/>
          </w:tcPr>
          <w:p w14:paraId="3DD954CF" w14:textId="3CAA123F" w:rsidR="00A30856" w:rsidRPr="00C32085" w:rsidRDefault="00A30856" w:rsidP="00A30856">
            <w:pPr>
              <w:jc w:val="center"/>
              <w:rPr>
                <w:color w:val="000000" w:themeColor="text1"/>
              </w:rPr>
            </w:pPr>
          </w:p>
        </w:tc>
        <w:tc>
          <w:tcPr>
            <w:tcW w:w="2142" w:type="dxa"/>
          </w:tcPr>
          <w:p w14:paraId="559752DA" w14:textId="43DA7C65" w:rsidR="00A30856" w:rsidRPr="00C32085" w:rsidRDefault="002768B7" w:rsidP="00A30856">
            <w:pPr>
              <w:jc w:val="center"/>
              <w:rPr>
                <w:color w:val="000000" w:themeColor="text1"/>
              </w:rPr>
            </w:pPr>
            <w:r>
              <w:rPr>
                <w:color w:val="000000" w:themeColor="text1"/>
              </w:rPr>
              <w:t>10</w:t>
            </w:r>
          </w:p>
        </w:tc>
      </w:tr>
      <w:tr w:rsidR="00A30856" w:rsidRPr="00C32085" w14:paraId="13E89963" w14:textId="77777777" w:rsidTr="00A30856">
        <w:tc>
          <w:tcPr>
            <w:tcW w:w="431" w:type="dxa"/>
          </w:tcPr>
          <w:p w14:paraId="58DC5957" w14:textId="77777777" w:rsidR="00A30856" w:rsidRPr="00C32085" w:rsidRDefault="00A30856" w:rsidP="00A30856">
            <w:pPr>
              <w:jc w:val="both"/>
              <w:rPr>
                <w:color w:val="000000" w:themeColor="text1"/>
              </w:rPr>
            </w:pPr>
            <w:r w:rsidRPr="00C32085">
              <w:rPr>
                <w:color w:val="000000" w:themeColor="text1"/>
              </w:rPr>
              <w:t>2.</w:t>
            </w:r>
          </w:p>
        </w:tc>
        <w:tc>
          <w:tcPr>
            <w:tcW w:w="4819" w:type="dxa"/>
          </w:tcPr>
          <w:p w14:paraId="185C4F00"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2. Общая характеристика самопознания</w:t>
            </w:r>
          </w:p>
        </w:tc>
        <w:tc>
          <w:tcPr>
            <w:tcW w:w="567" w:type="dxa"/>
          </w:tcPr>
          <w:p w14:paraId="284F7829" w14:textId="078DA9D0" w:rsidR="00A30856" w:rsidRPr="00C32085" w:rsidRDefault="00A30856" w:rsidP="00A30856">
            <w:pPr>
              <w:jc w:val="center"/>
              <w:rPr>
                <w:color w:val="000000" w:themeColor="text1"/>
              </w:rPr>
            </w:pPr>
          </w:p>
        </w:tc>
        <w:tc>
          <w:tcPr>
            <w:tcW w:w="840" w:type="dxa"/>
          </w:tcPr>
          <w:p w14:paraId="0BC1897A" w14:textId="308F3E61" w:rsidR="00A30856" w:rsidRPr="00C32085" w:rsidRDefault="00A30856" w:rsidP="00A30856">
            <w:pPr>
              <w:jc w:val="center"/>
              <w:rPr>
                <w:color w:val="000000" w:themeColor="text1"/>
              </w:rPr>
            </w:pPr>
          </w:p>
        </w:tc>
        <w:tc>
          <w:tcPr>
            <w:tcW w:w="838" w:type="dxa"/>
          </w:tcPr>
          <w:p w14:paraId="1AC3B2DD" w14:textId="638AD0E7" w:rsidR="00A30856" w:rsidRPr="00C32085" w:rsidRDefault="00A30856" w:rsidP="00A30856">
            <w:pPr>
              <w:jc w:val="center"/>
              <w:rPr>
                <w:color w:val="000000" w:themeColor="text1"/>
              </w:rPr>
            </w:pPr>
          </w:p>
        </w:tc>
        <w:tc>
          <w:tcPr>
            <w:tcW w:w="2142" w:type="dxa"/>
          </w:tcPr>
          <w:p w14:paraId="60B17BD6" w14:textId="2FE2FFC4" w:rsidR="00A30856" w:rsidRPr="00C32085" w:rsidRDefault="002768B7" w:rsidP="00A30856">
            <w:pPr>
              <w:jc w:val="center"/>
              <w:rPr>
                <w:color w:val="000000" w:themeColor="text1"/>
              </w:rPr>
            </w:pPr>
            <w:r>
              <w:rPr>
                <w:color w:val="000000" w:themeColor="text1"/>
              </w:rPr>
              <w:t>10</w:t>
            </w:r>
          </w:p>
        </w:tc>
      </w:tr>
      <w:tr w:rsidR="00A30856" w:rsidRPr="00C32085" w14:paraId="3A3E07EF" w14:textId="77777777" w:rsidTr="00A30856">
        <w:tc>
          <w:tcPr>
            <w:tcW w:w="431" w:type="dxa"/>
          </w:tcPr>
          <w:p w14:paraId="5D5119DE" w14:textId="77777777" w:rsidR="00A30856" w:rsidRPr="00C32085" w:rsidRDefault="00A30856" w:rsidP="00A30856">
            <w:pPr>
              <w:jc w:val="both"/>
              <w:rPr>
                <w:color w:val="000000" w:themeColor="text1"/>
              </w:rPr>
            </w:pPr>
            <w:r w:rsidRPr="00C32085">
              <w:rPr>
                <w:color w:val="000000" w:themeColor="text1"/>
              </w:rPr>
              <w:t>3.</w:t>
            </w:r>
          </w:p>
        </w:tc>
        <w:tc>
          <w:tcPr>
            <w:tcW w:w="4819" w:type="dxa"/>
          </w:tcPr>
          <w:p w14:paraId="0B5A4E9D"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3. Самопознание как процесс</w:t>
            </w:r>
          </w:p>
        </w:tc>
        <w:tc>
          <w:tcPr>
            <w:tcW w:w="567" w:type="dxa"/>
          </w:tcPr>
          <w:p w14:paraId="2286A545" w14:textId="60B83C18" w:rsidR="00A30856" w:rsidRPr="00C32085" w:rsidRDefault="00A30856" w:rsidP="00A30856">
            <w:pPr>
              <w:jc w:val="center"/>
              <w:rPr>
                <w:color w:val="000000" w:themeColor="text1"/>
              </w:rPr>
            </w:pPr>
          </w:p>
        </w:tc>
        <w:tc>
          <w:tcPr>
            <w:tcW w:w="840" w:type="dxa"/>
          </w:tcPr>
          <w:p w14:paraId="227EFF71" w14:textId="0258D826" w:rsidR="00A30856" w:rsidRPr="00C32085" w:rsidRDefault="00A30856" w:rsidP="00A30856">
            <w:pPr>
              <w:jc w:val="center"/>
              <w:rPr>
                <w:color w:val="000000" w:themeColor="text1"/>
              </w:rPr>
            </w:pPr>
          </w:p>
        </w:tc>
        <w:tc>
          <w:tcPr>
            <w:tcW w:w="838" w:type="dxa"/>
          </w:tcPr>
          <w:p w14:paraId="7D1A4E71" w14:textId="5F7D1BD6" w:rsidR="00A30856" w:rsidRPr="00C32085" w:rsidRDefault="00A30856" w:rsidP="00A30856">
            <w:pPr>
              <w:jc w:val="center"/>
              <w:rPr>
                <w:color w:val="000000" w:themeColor="text1"/>
              </w:rPr>
            </w:pPr>
          </w:p>
        </w:tc>
        <w:tc>
          <w:tcPr>
            <w:tcW w:w="2142" w:type="dxa"/>
          </w:tcPr>
          <w:p w14:paraId="75402E52" w14:textId="327ACA36" w:rsidR="00A30856" w:rsidRPr="00C32085" w:rsidRDefault="002768B7" w:rsidP="00A30856">
            <w:pPr>
              <w:jc w:val="center"/>
              <w:rPr>
                <w:color w:val="000000" w:themeColor="text1"/>
              </w:rPr>
            </w:pPr>
            <w:r>
              <w:rPr>
                <w:color w:val="000000" w:themeColor="text1"/>
              </w:rPr>
              <w:t>10</w:t>
            </w:r>
          </w:p>
        </w:tc>
      </w:tr>
      <w:tr w:rsidR="00A30856" w:rsidRPr="00C32085" w14:paraId="02E43974" w14:textId="77777777" w:rsidTr="00A30856">
        <w:tc>
          <w:tcPr>
            <w:tcW w:w="431" w:type="dxa"/>
          </w:tcPr>
          <w:p w14:paraId="78C3374F" w14:textId="77777777" w:rsidR="00A30856" w:rsidRPr="00C32085" w:rsidRDefault="00A30856" w:rsidP="00A30856">
            <w:pPr>
              <w:jc w:val="both"/>
              <w:rPr>
                <w:color w:val="000000" w:themeColor="text1"/>
              </w:rPr>
            </w:pPr>
            <w:r w:rsidRPr="00C32085">
              <w:rPr>
                <w:color w:val="000000" w:themeColor="text1"/>
              </w:rPr>
              <w:t>4.</w:t>
            </w:r>
          </w:p>
        </w:tc>
        <w:tc>
          <w:tcPr>
            <w:tcW w:w="4819" w:type="dxa"/>
          </w:tcPr>
          <w:p w14:paraId="742DC995"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4. Понятие о развитии</w:t>
            </w:r>
            <w:r w:rsidRPr="00C32085">
              <w:rPr>
                <w:rFonts w:ascii="Times New Roman" w:hAnsi="Times New Roman" w:cs="Times New Roman"/>
                <w:b w:val="0"/>
                <w:i w:val="0"/>
                <w:color w:val="000000" w:themeColor="text1"/>
              </w:rPr>
              <w:t xml:space="preserve"> </w:t>
            </w:r>
          </w:p>
        </w:tc>
        <w:tc>
          <w:tcPr>
            <w:tcW w:w="567" w:type="dxa"/>
          </w:tcPr>
          <w:p w14:paraId="1B9B4AF3" w14:textId="1D0B8251" w:rsidR="00A30856" w:rsidRPr="00C32085" w:rsidRDefault="00A30856" w:rsidP="00A30856">
            <w:pPr>
              <w:jc w:val="center"/>
              <w:rPr>
                <w:color w:val="000000" w:themeColor="text1"/>
              </w:rPr>
            </w:pPr>
            <w:r>
              <w:rPr>
                <w:color w:val="000000" w:themeColor="text1"/>
              </w:rPr>
              <w:t>1</w:t>
            </w:r>
          </w:p>
        </w:tc>
        <w:tc>
          <w:tcPr>
            <w:tcW w:w="840" w:type="dxa"/>
          </w:tcPr>
          <w:p w14:paraId="2F96FC75" w14:textId="281159AD" w:rsidR="00A30856" w:rsidRPr="00C32085" w:rsidRDefault="00A30856" w:rsidP="00A30856">
            <w:pPr>
              <w:jc w:val="center"/>
              <w:rPr>
                <w:color w:val="000000" w:themeColor="text1"/>
              </w:rPr>
            </w:pPr>
            <w:r>
              <w:rPr>
                <w:color w:val="000000" w:themeColor="text1"/>
              </w:rPr>
              <w:t>2</w:t>
            </w:r>
          </w:p>
        </w:tc>
        <w:tc>
          <w:tcPr>
            <w:tcW w:w="838" w:type="dxa"/>
          </w:tcPr>
          <w:p w14:paraId="4E5FE67A" w14:textId="232EB8E5" w:rsidR="00A30856" w:rsidRPr="00C32085" w:rsidRDefault="00A30856" w:rsidP="00A30856">
            <w:pPr>
              <w:jc w:val="center"/>
              <w:rPr>
                <w:color w:val="000000" w:themeColor="text1"/>
              </w:rPr>
            </w:pPr>
          </w:p>
        </w:tc>
        <w:tc>
          <w:tcPr>
            <w:tcW w:w="2142" w:type="dxa"/>
          </w:tcPr>
          <w:p w14:paraId="5019A538" w14:textId="2BAC4273" w:rsidR="00A30856" w:rsidRPr="00C32085" w:rsidRDefault="002768B7" w:rsidP="00A30856">
            <w:pPr>
              <w:jc w:val="center"/>
              <w:rPr>
                <w:color w:val="000000" w:themeColor="text1"/>
              </w:rPr>
            </w:pPr>
            <w:r>
              <w:rPr>
                <w:color w:val="000000" w:themeColor="text1"/>
              </w:rPr>
              <w:t>10</w:t>
            </w:r>
          </w:p>
        </w:tc>
      </w:tr>
      <w:tr w:rsidR="00A30856" w:rsidRPr="00C32085" w14:paraId="2D943D0D" w14:textId="77777777" w:rsidTr="00A30856">
        <w:tc>
          <w:tcPr>
            <w:tcW w:w="431" w:type="dxa"/>
          </w:tcPr>
          <w:p w14:paraId="087CBE08" w14:textId="77777777" w:rsidR="00A30856" w:rsidRPr="00C32085" w:rsidRDefault="00A30856" w:rsidP="00A30856">
            <w:pPr>
              <w:jc w:val="both"/>
              <w:rPr>
                <w:color w:val="000000" w:themeColor="text1"/>
              </w:rPr>
            </w:pPr>
            <w:r w:rsidRPr="00C32085">
              <w:rPr>
                <w:color w:val="000000" w:themeColor="text1"/>
              </w:rPr>
              <w:t>5.</w:t>
            </w:r>
          </w:p>
        </w:tc>
        <w:tc>
          <w:tcPr>
            <w:tcW w:w="4819" w:type="dxa"/>
          </w:tcPr>
          <w:p w14:paraId="3492F6CD"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5. Саморазвитие личности: современное состояние проблемы</w:t>
            </w:r>
          </w:p>
        </w:tc>
        <w:tc>
          <w:tcPr>
            <w:tcW w:w="567" w:type="dxa"/>
          </w:tcPr>
          <w:p w14:paraId="0512E24B" w14:textId="77777777" w:rsidR="00A30856" w:rsidRPr="00C32085" w:rsidRDefault="00A30856" w:rsidP="00A30856">
            <w:pPr>
              <w:jc w:val="center"/>
              <w:rPr>
                <w:color w:val="000000" w:themeColor="text1"/>
              </w:rPr>
            </w:pPr>
          </w:p>
        </w:tc>
        <w:tc>
          <w:tcPr>
            <w:tcW w:w="840" w:type="dxa"/>
          </w:tcPr>
          <w:p w14:paraId="40801AF2" w14:textId="4179D64A" w:rsidR="00A30856" w:rsidRPr="00C32085" w:rsidRDefault="00A30856" w:rsidP="00A30856">
            <w:pPr>
              <w:jc w:val="center"/>
              <w:rPr>
                <w:color w:val="000000" w:themeColor="text1"/>
              </w:rPr>
            </w:pPr>
          </w:p>
        </w:tc>
        <w:tc>
          <w:tcPr>
            <w:tcW w:w="838" w:type="dxa"/>
          </w:tcPr>
          <w:p w14:paraId="0D9680E2" w14:textId="5DA1CC7D" w:rsidR="00A30856" w:rsidRPr="00C32085" w:rsidRDefault="00A30856" w:rsidP="00A30856">
            <w:pPr>
              <w:jc w:val="center"/>
              <w:rPr>
                <w:color w:val="000000" w:themeColor="text1"/>
              </w:rPr>
            </w:pPr>
          </w:p>
        </w:tc>
        <w:tc>
          <w:tcPr>
            <w:tcW w:w="2142" w:type="dxa"/>
          </w:tcPr>
          <w:p w14:paraId="61DB1A7E" w14:textId="0A7DFE89" w:rsidR="00A30856" w:rsidRPr="00C32085" w:rsidRDefault="002768B7" w:rsidP="002768B7">
            <w:pPr>
              <w:jc w:val="center"/>
              <w:rPr>
                <w:color w:val="000000" w:themeColor="text1"/>
              </w:rPr>
            </w:pPr>
            <w:r>
              <w:rPr>
                <w:color w:val="000000" w:themeColor="text1"/>
              </w:rPr>
              <w:t>10</w:t>
            </w:r>
          </w:p>
        </w:tc>
      </w:tr>
      <w:tr w:rsidR="00A30856" w:rsidRPr="00C32085" w14:paraId="2B488472" w14:textId="77777777" w:rsidTr="00A30856">
        <w:tc>
          <w:tcPr>
            <w:tcW w:w="431" w:type="dxa"/>
          </w:tcPr>
          <w:p w14:paraId="2AF6D711" w14:textId="77777777" w:rsidR="00A30856" w:rsidRPr="00C32085" w:rsidRDefault="00A30856" w:rsidP="00A30856">
            <w:pPr>
              <w:jc w:val="both"/>
              <w:rPr>
                <w:color w:val="000000" w:themeColor="text1"/>
              </w:rPr>
            </w:pPr>
            <w:r w:rsidRPr="00C32085">
              <w:rPr>
                <w:color w:val="000000" w:themeColor="text1"/>
              </w:rPr>
              <w:t>6.</w:t>
            </w:r>
          </w:p>
        </w:tc>
        <w:tc>
          <w:tcPr>
            <w:tcW w:w="4819" w:type="dxa"/>
          </w:tcPr>
          <w:p w14:paraId="5AA57B9E" w14:textId="77777777" w:rsidR="00A30856" w:rsidRPr="00C32085" w:rsidRDefault="00A30856" w:rsidP="00A30856">
            <w:pPr>
              <w:pStyle w:val="4"/>
              <w:shd w:val="clear" w:color="auto" w:fill="FFFFFF"/>
              <w:spacing w:before="0"/>
              <w:rPr>
                <w:rFonts w:ascii="Times New Roman" w:hAnsi="Times New Roman" w:cs="Times New Roman"/>
                <w:b w:val="0"/>
                <w:i w:val="0"/>
                <w:color w:val="000000" w:themeColor="text1"/>
              </w:rPr>
            </w:pPr>
            <w:r w:rsidRPr="00C32085">
              <w:rPr>
                <w:rFonts w:ascii="Times New Roman" w:hAnsi="Times New Roman" w:cs="Times New Roman"/>
                <w:b w:val="0"/>
                <w:i w:val="0"/>
                <w:color w:val="000000"/>
              </w:rPr>
              <w:t>Тема 6. Саморазвитие как процесс</w:t>
            </w:r>
          </w:p>
        </w:tc>
        <w:tc>
          <w:tcPr>
            <w:tcW w:w="567" w:type="dxa"/>
          </w:tcPr>
          <w:p w14:paraId="19845170" w14:textId="5D932A4D" w:rsidR="00A30856" w:rsidRPr="00C32085" w:rsidRDefault="00A30856" w:rsidP="00A30856">
            <w:pPr>
              <w:jc w:val="center"/>
              <w:rPr>
                <w:color w:val="000000" w:themeColor="text1"/>
              </w:rPr>
            </w:pPr>
            <w:r>
              <w:rPr>
                <w:color w:val="000000" w:themeColor="text1"/>
              </w:rPr>
              <w:t>1</w:t>
            </w:r>
          </w:p>
        </w:tc>
        <w:tc>
          <w:tcPr>
            <w:tcW w:w="840" w:type="dxa"/>
          </w:tcPr>
          <w:p w14:paraId="043504E4" w14:textId="3EF715EF" w:rsidR="00A30856" w:rsidRPr="00C32085" w:rsidRDefault="00A30856" w:rsidP="00A30856">
            <w:pPr>
              <w:jc w:val="center"/>
              <w:rPr>
                <w:color w:val="000000" w:themeColor="text1"/>
              </w:rPr>
            </w:pPr>
            <w:r>
              <w:rPr>
                <w:color w:val="000000" w:themeColor="text1"/>
              </w:rPr>
              <w:t>2</w:t>
            </w:r>
          </w:p>
        </w:tc>
        <w:tc>
          <w:tcPr>
            <w:tcW w:w="838" w:type="dxa"/>
          </w:tcPr>
          <w:p w14:paraId="01095215" w14:textId="5277E8BB" w:rsidR="00A30856" w:rsidRPr="00C32085" w:rsidRDefault="00A30856" w:rsidP="00A30856">
            <w:pPr>
              <w:jc w:val="center"/>
              <w:rPr>
                <w:color w:val="000000" w:themeColor="text1"/>
              </w:rPr>
            </w:pPr>
          </w:p>
        </w:tc>
        <w:tc>
          <w:tcPr>
            <w:tcW w:w="2142" w:type="dxa"/>
          </w:tcPr>
          <w:p w14:paraId="5D9EAC65" w14:textId="1E9A8F8F" w:rsidR="00A30856" w:rsidRPr="00C32085" w:rsidRDefault="002768B7" w:rsidP="00A30856">
            <w:pPr>
              <w:jc w:val="center"/>
              <w:rPr>
                <w:color w:val="000000" w:themeColor="text1"/>
              </w:rPr>
            </w:pPr>
            <w:r>
              <w:rPr>
                <w:color w:val="000000" w:themeColor="text1"/>
              </w:rPr>
              <w:t>10</w:t>
            </w:r>
          </w:p>
        </w:tc>
      </w:tr>
      <w:tr w:rsidR="00A30856" w:rsidRPr="00C32085" w14:paraId="6C7DB0DB" w14:textId="77777777" w:rsidTr="00A30856">
        <w:tc>
          <w:tcPr>
            <w:tcW w:w="431" w:type="dxa"/>
          </w:tcPr>
          <w:p w14:paraId="180DE1FB" w14:textId="77777777" w:rsidR="00A30856" w:rsidRPr="00C32085" w:rsidRDefault="00A30856" w:rsidP="00A30856">
            <w:pPr>
              <w:jc w:val="both"/>
              <w:rPr>
                <w:color w:val="000000" w:themeColor="text1"/>
              </w:rPr>
            </w:pPr>
            <w:r w:rsidRPr="00C32085">
              <w:rPr>
                <w:color w:val="000000" w:themeColor="text1"/>
              </w:rPr>
              <w:t>7.</w:t>
            </w:r>
          </w:p>
        </w:tc>
        <w:tc>
          <w:tcPr>
            <w:tcW w:w="4819" w:type="dxa"/>
          </w:tcPr>
          <w:p w14:paraId="67A3287B"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7. Особенности самопознания и саморазвития в детском возрасте</w:t>
            </w:r>
          </w:p>
        </w:tc>
        <w:tc>
          <w:tcPr>
            <w:tcW w:w="567" w:type="dxa"/>
          </w:tcPr>
          <w:p w14:paraId="7954EFC4" w14:textId="77777777" w:rsidR="00A30856" w:rsidRPr="00C32085" w:rsidRDefault="00A30856" w:rsidP="00A30856">
            <w:pPr>
              <w:jc w:val="center"/>
              <w:rPr>
                <w:color w:val="000000" w:themeColor="text1"/>
              </w:rPr>
            </w:pPr>
          </w:p>
        </w:tc>
        <w:tc>
          <w:tcPr>
            <w:tcW w:w="840" w:type="dxa"/>
          </w:tcPr>
          <w:p w14:paraId="4A7F206C" w14:textId="06A5FAEF" w:rsidR="00A30856" w:rsidRPr="00C32085" w:rsidRDefault="00A30856" w:rsidP="00A30856">
            <w:pPr>
              <w:jc w:val="center"/>
              <w:rPr>
                <w:color w:val="000000" w:themeColor="text1"/>
              </w:rPr>
            </w:pPr>
          </w:p>
        </w:tc>
        <w:tc>
          <w:tcPr>
            <w:tcW w:w="838" w:type="dxa"/>
          </w:tcPr>
          <w:p w14:paraId="0A0BB092" w14:textId="77777777" w:rsidR="00A30856" w:rsidRPr="00C32085" w:rsidRDefault="00A30856" w:rsidP="00A30856">
            <w:pPr>
              <w:jc w:val="center"/>
              <w:rPr>
                <w:color w:val="000000" w:themeColor="text1"/>
              </w:rPr>
            </w:pPr>
          </w:p>
        </w:tc>
        <w:tc>
          <w:tcPr>
            <w:tcW w:w="2142" w:type="dxa"/>
          </w:tcPr>
          <w:p w14:paraId="7D8182A3" w14:textId="2A8226DC" w:rsidR="00A30856" w:rsidRPr="00C32085" w:rsidRDefault="002768B7" w:rsidP="00A30856">
            <w:pPr>
              <w:jc w:val="center"/>
              <w:rPr>
                <w:color w:val="000000" w:themeColor="text1"/>
              </w:rPr>
            </w:pPr>
            <w:r>
              <w:rPr>
                <w:color w:val="000000" w:themeColor="text1"/>
              </w:rPr>
              <w:t>10</w:t>
            </w:r>
          </w:p>
        </w:tc>
      </w:tr>
      <w:tr w:rsidR="00A30856" w:rsidRPr="00C32085" w14:paraId="149B0D8F" w14:textId="77777777" w:rsidTr="00A30856">
        <w:tc>
          <w:tcPr>
            <w:tcW w:w="431" w:type="dxa"/>
          </w:tcPr>
          <w:p w14:paraId="2CF6B553" w14:textId="77777777" w:rsidR="00A30856" w:rsidRPr="00C32085" w:rsidRDefault="00A30856" w:rsidP="00A30856">
            <w:pPr>
              <w:jc w:val="both"/>
              <w:rPr>
                <w:color w:val="000000" w:themeColor="text1"/>
              </w:rPr>
            </w:pPr>
            <w:r w:rsidRPr="00C32085">
              <w:rPr>
                <w:color w:val="000000" w:themeColor="text1"/>
              </w:rPr>
              <w:t>8.</w:t>
            </w:r>
          </w:p>
        </w:tc>
        <w:tc>
          <w:tcPr>
            <w:tcW w:w="4819" w:type="dxa"/>
          </w:tcPr>
          <w:p w14:paraId="0F96FD0F"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8. Самопознание и саморазвитие во взрослости</w:t>
            </w:r>
          </w:p>
        </w:tc>
        <w:tc>
          <w:tcPr>
            <w:tcW w:w="567" w:type="dxa"/>
          </w:tcPr>
          <w:p w14:paraId="2E76DC00" w14:textId="77777777" w:rsidR="00A30856" w:rsidRPr="00C32085" w:rsidRDefault="00A30856" w:rsidP="00A30856">
            <w:pPr>
              <w:jc w:val="center"/>
              <w:rPr>
                <w:color w:val="000000" w:themeColor="text1"/>
              </w:rPr>
            </w:pPr>
          </w:p>
        </w:tc>
        <w:tc>
          <w:tcPr>
            <w:tcW w:w="840" w:type="dxa"/>
          </w:tcPr>
          <w:p w14:paraId="20E2C4A4" w14:textId="56A2CF49" w:rsidR="00A30856" w:rsidRPr="00C32085" w:rsidRDefault="00A30856" w:rsidP="00A30856">
            <w:pPr>
              <w:jc w:val="center"/>
              <w:rPr>
                <w:color w:val="000000" w:themeColor="text1"/>
              </w:rPr>
            </w:pPr>
            <w:r>
              <w:rPr>
                <w:color w:val="000000" w:themeColor="text1"/>
              </w:rPr>
              <w:t>2</w:t>
            </w:r>
          </w:p>
        </w:tc>
        <w:tc>
          <w:tcPr>
            <w:tcW w:w="838" w:type="dxa"/>
          </w:tcPr>
          <w:p w14:paraId="369E9CD9" w14:textId="77777777" w:rsidR="00A30856" w:rsidRPr="00C32085" w:rsidRDefault="00A30856" w:rsidP="00A30856">
            <w:pPr>
              <w:jc w:val="center"/>
              <w:rPr>
                <w:color w:val="000000" w:themeColor="text1"/>
              </w:rPr>
            </w:pPr>
          </w:p>
        </w:tc>
        <w:tc>
          <w:tcPr>
            <w:tcW w:w="2142" w:type="dxa"/>
          </w:tcPr>
          <w:p w14:paraId="7DF3FF6E" w14:textId="5E198B74" w:rsidR="00A30856" w:rsidRPr="00C32085" w:rsidRDefault="002768B7" w:rsidP="00A30856">
            <w:pPr>
              <w:jc w:val="center"/>
              <w:rPr>
                <w:color w:val="000000" w:themeColor="text1"/>
              </w:rPr>
            </w:pPr>
            <w:r>
              <w:rPr>
                <w:color w:val="000000" w:themeColor="text1"/>
              </w:rPr>
              <w:t>10</w:t>
            </w:r>
          </w:p>
        </w:tc>
      </w:tr>
      <w:tr w:rsidR="00A30856" w:rsidRPr="00C32085" w14:paraId="50E3F4EC" w14:textId="77777777" w:rsidTr="00A30856">
        <w:tc>
          <w:tcPr>
            <w:tcW w:w="431" w:type="dxa"/>
          </w:tcPr>
          <w:p w14:paraId="1B63DE53" w14:textId="77777777" w:rsidR="00A30856" w:rsidRPr="00C32085" w:rsidRDefault="00A30856" w:rsidP="00A30856">
            <w:pPr>
              <w:jc w:val="both"/>
              <w:rPr>
                <w:color w:val="000000" w:themeColor="text1"/>
              </w:rPr>
            </w:pPr>
            <w:r w:rsidRPr="00C32085">
              <w:rPr>
                <w:color w:val="000000" w:themeColor="text1"/>
              </w:rPr>
              <w:t>9.</w:t>
            </w:r>
          </w:p>
        </w:tc>
        <w:tc>
          <w:tcPr>
            <w:tcW w:w="4819" w:type="dxa"/>
          </w:tcPr>
          <w:p w14:paraId="6154D28B"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9. Профессиональное саморазвитие личности</w:t>
            </w:r>
          </w:p>
        </w:tc>
        <w:tc>
          <w:tcPr>
            <w:tcW w:w="567" w:type="dxa"/>
          </w:tcPr>
          <w:p w14:paraId="0E1E07C6" w14:textId="085E962F" w:rsidR="00A30856" w:rsidRPr="00C32085" w:rsidRDefault="00A30856" w:rsidP="00A30856">
            <w:pPr>
              <w:jc w:val="center"/>
              <w:rPr>
                <w:color w:val="000000" w:themeColor="text1"/>
              </w:rPr>
            </w:pPr>
            <w:r>
              <w:rPr>
                <w:color w:val="000000" w:themeColor="text1"/>
              </w:rPr>
              <w:t>1</w:t>
            </w:r>
          </w:p>
        </w:tc>
        <w:tc>
          <w:tcPr>
            <w:tcW w:w="840" w:type="dxa"/>
          </w:tcPr>
          <w:p w14:paraId="311CF246" w14:textId="7778968A" w:rsidR="00A30856" w:rsidRPr="00C32085" w:rsidRDefault="00A30856" w:rsidP="00A30856">
            <w:pPr>
              <w:jc w:val="center"/>
              <w:rPr>
                <w:color w:val="000000" w:themeColor="text1"/>
              </w:rPr>
            </w:pPr>
          </w:p>
        </w:tc>
        <w:tc>
          <w:tcPr>
            <w:tcW w:w="838" w:type="dxa"/>
          </w:tcPr>
          <w:p w14:paraId="3E873BE0" w14:textId="77777777" w:rsidR="00A30856" w:rsidRPr="00C32085" w:rsidRDefault="00A30856" w:rsidP="00A30856">
            <w:pPr>
              <w:jc w:val="center"/>
              <w:rPr>
                <w:color w:val="000000" w:themeColor="text1"/>
              </w:rPr>
            </w:pPr>
          </w:p>
        </w:tc>
        <w:tc>
          <w:tcPr>
            <w:tcW w:w="2142" w:type="dxa"/>
          </w:tcPr>
          <w:p w14:paraId="6510CF0C" w14:textId="1507D090" w:rsidR="00A30856" w:rsidRPr="00C32085" w:rsidRDefault="002768B7" w:rsidP="00A30856">
            <w:pPr>
              <w:jc w:val="center"/>
              <w:rPr>
                <w:color w:val="000000" w:themeColor="text1"/>
              </w:rPr>
            </w:pPr>
            <w:r>
              <w:rPr>
                <w:color w:val="000000" w:themeColor="text1"/>
              </w:rPr>
              <w:t>10</w:t>
            </w:r>
          </w:p>
        </w:tc>
      </w:tr>
      <w:tr w:rsidR="00A30856" w:rsidRPr="00C32085" w14:paraId="146E094A" w14:textId="77777777" w:rsidTr="00A30856">
        <w:tc>
          <w:tcPr>
            <w:tcW w:w="431" w:type="dxa"/>
          </w:tcPr>
          <w:p w14:paraId="5437DB59" w14:textId="77777777" w:rsidR="00A30856" w:rsidRPr="00C32085" w:rsidRDefault="00A30856" w:rsidP="00A30856">
            <w:pPr>
              <w:jc w:val="both"/>
              <w:rPr>
                <w:color w:val="000000" w:themeColor="text1"/>
              </w:rPr>
            </w:pPr>
            <w:r w:rsidRPr="00C32085">
              <w:rPr>
                <w:color w:val="000000" w:themeColor="text1"/>
              </w:rPr>
              <w:t>10.</w:t>
            </w:r>
          </w:p>
        </w:tc>
        <w:tc>
          <w:tcPr>
            <w:tcW w:w="4819" w:type="dxa"/>
          </w:tcPr>
          <w:p w14:paraId="7DE6C875" w14:textId="77777777" w:rsidR="00A30856" w:rsidRPr="00C32085" w:rsidRDefault="00A30856" w:rsidP="00A30856">
            <w:pPr>
              <w:pStyle w:val="4"/>
              <w:shd w:val="clear" w:color="auto" w:fill="FFFFFF"/>
              <w:spacing w:before="0"/>
              <w:rPr>
                <w:rFonts w:ascii="Times New Roman" w:hAnsi="Times New Roman" w:cs="Times New Roman"/>
                <w:b w:val="0"/>
                <w:i w:val="0"/>
                <w:color w:val="000000"/>
              </w:rPr>
            </w:pPr>
            <w:r w:rsidRPr="00C32085">
              <w:rPr>
                <w:rFonts w:ascii="Times New Roman" w:hAnsi="Times New Roman" w:cs="Times New Roman"/>
                <w:b w:val="0"/>
                <w:i w:val="0"/>
                <w:color w:val="000000"/>
              </w:rPr>
              <w:t>Тема 10. Cамоменеджмент</w:t>
            </w:r>
          </w:p>
        </w:tc>
        <w:tc>
          <w:tcPr>
            <w:tcW w:w="567" w:type="dxa"/>
          </w:tcPr>
          <w:p w14:paraId="19A53C9F" w14:textId="77777777" w:rsidR="00A30856" w:rsidRPr="00C32085" w:rsidRDefault="00A30856" w:rsidP="00A30856">
            <w:pPr>
              <w:jc w:val="center"/>
              <w:rPr>
                <w:color w:val="000000" w:themeColor="text1"/>
              </w:rPr>
            </w:pPr>
          </w:p>
        </w:tc>
        <w:tc>
          <w:tcPr>
            <w:tcW w:w="840" w:type="dxa"/>
          </w:tcPr>
          <w:p w14:paraId="73136D03" w14:textId="683415B4" w:rsidR="00A30856" w:rsidRPr="00C32085" w:rsidRDefault="00A30856" w:rsidP="00A30856">
            <w:pPr>
              <w:jc w:val="center"/>
              <w:rPr>
                <w:color w:val="000000" w:themeColor="text1"/>
              </w:rPr>
            </w:pPr>
          </w:p>
        </w:tc>
        <w:tc>
          <w:tcPr>
            <w:tcW w:w="838" w:type="dxa"/>
          </w:tcPr>
          <w:p w14:paraId="4B49F058" w14:textId="77777777" w:rsidR="00A30856" w:rsidRPr="00C32085" w:rsidRDefault="00A30856" w:rsidP="00A30856">
            <w:pPr>
              <w:jc w:val="center"/>
              <w:rPr>
                <w:color w:val="000000" w:themeColor="text1"/>
              </w:rPr>
            </w:pPr>
          </w:p>
        </w:tc>
        <w:tc>
          <w:tcPr>
            <w:tcW w:w="2142" w:type="dxa"/>
          </w:tcPr>
          <w:p w14:paraId="6E963B4E" w14:textId="67D8DB9C" w:rsidR="00A30856" w:rsidRPr="00C32085" w:rsidRDefault="002768B7" w:rsidP="00A30856">
            <w:pPr>
              <w:jc w:val="center"/>
              <w:rPr>
                <w:color w:val="000000" w:themeColor="text1"/>
              </w:rPr>
            </w:pPr>
            <w:r>
              <w:rPr>
                <w:color w:val="000000" w:themeColor="text1"/>
              </w:rPr>
              <w:t>4</w:t>
            </w:r>
          </w:p>
        </w:tc>
      </w:tr>
      <w:tr w:rsidR="00A30856" w:rsidRPr="00C32085" w14:paraId="45FA8C13" w14:textId="77777777" w:rsidTr="00A30856">
        <w:tc>
          <w:tcPr>
            <w:tcW w:w="431" w:type="dxa"/>
          </w:tcPr>
          <w:p w14:paraId="5C67095D" w14:textId="77777777" w:rsidR="00A30856" w:rsidRPr="00C32085" w:rsidRDefault="00A30856" w:rsidP="00A30856">
            <w:pPr>
              <w:jc w:val="both"/>
              <w:rPr>
                <w:color w:val="000000" w:themeColor="text1"/>
              </w:rPr>
            </w:pPr>
          </w:p>
        </w:tc>
        <w:tc>
          <w:tcPr>
            <w:tcW w:w="4819" w:type="dxa"/>
          </w:tcPr>
          <w:p w14:paraId="77DF1870" w14:textId="77777777" w:rsidR="00A30856" w:rsidRPr="00C32085" w:rsidRDefault="00A30856" w:rsidP="00A30856">
            <w:pPr>
              <w:jc w:val="both"/>
              <w:rPr>
                <w:color w:val="000000" w:themeColor="text1"/>
              </w:rPr>
            </w:pPr>
            <w:r w:rsidRPr="00C32085">
              <w:rPr>
                <w:color w:val="000000" w:themeColor="text1"/>
              </w:rPr>
              <w:t>Зачет</w:t>
            </w:r>
          </w:p>
        </w:tc>
        <w:tc>
          <w:tcPr>
            <w:tcW w:w="567" w:type="dxa"/>
          </w:tcPr>
          <w:p w14:paraId="44B970DB" w14:textId="77777777" w:rsidR="00A30856" w:rsidRPr="00C32085" w:rsidRDefault="00A30856" w:rsidP="00A30856">
            <w:pPr>
              <w:jc w:val="center"/>
              <w:rPr>
                <w:color w:val="000000" w:themeColor="text1"/>
              </w:rPr>
            </w:pPr>
          </w:p>
        </w:tc>
        <w:tc>
          <w:tcPr>
            <w:tcW w:w="840" w:type="dxa"/>
          </w:tcPr>
          <w:p w14:paraId="192B5841" w14:textId="3131980C" w:rsidR="00A30856" w:rsidRPr="00C32085" w:rsidRDefault="00A30856" w:rsidP="00A30856">
            <w:pPr>
              <w:jc w:val="center"/>
              <w:rPr>
                <w:color w:val="000000" w:themeColor="text1"/>
              </w:rPr>
            </w:pPr>
          </w:p>
        </w:tc>
        <w:tc>
          <w:tcPr>
            <w:tcW w:w="838" w:type="dxa"/>
          </w:tcPr>
          <w:p w14:paraId="2EE56F29" w14:textId="77777777" w:rsidR="00A30856" w:rsidRPr="00C32085" w:rsidRDefault="00A30856" w:rsidP="00A30856">
            <w:pPr>
              <w:jc w:val="center"/>
              <w:rPr>
                <w:color w:val="000000" w:themeColor="text1"/>
              </w:rPr>
            </w:pPr>
          </w:p>
        </w:tc>
        <w:tc>
          <w:tcPr>
            <w:tcW w:w="2142" w:type="dxa"/>
          </w:tcPr>
          <w:p w14:paraId="32E63E8E" w14:textId="77777777" w:rsidR="00A30856" w:rsidRPr="00C32085" w:rsidRDefault="00A30856" w:rsidP="00A30856">
            <w:pPr>
              <w:jc w:val="center"/>
              <w:rPr>
                <w:color w:val="000000" w:themeColor="text1"/>
              </w:rPr>
            </w:pPr>
          </w:p>
        </w:tc>
      </w:tr>
      <w:tr w:rsidR="00A30856" w:rsidRPr="00C32085" w14:paraId="73DDD358" w14:textId="77777777" w:rsidTr="00A30856">
        <w:tc>
          <w:tcPr>
            <w:tcW w:w="431" w:type="dxa"/>
          </w:tcPr>
          <w:p w14:paraId="37DCA179" w14:textId="77777777" w:rsidR="00A30856" w:rsidRPr="00C32085" w:rsidRDefault="00A30856" w:rsidP="00A30856">
            <w:pPr>
              <w:jc w:val="both"/>
              <w:rPr>
                <w:bCs/>
                <w:color w:val="000000" w:themeColor="text1"/>
              </w:rPr>
            </w:pPr>
          </w:p>
        </w:tc>
        <w:tc>
          <w:tcPr>
            <w:tcW w:w="4819" w:type="dxa"/>
          </w:tcPr>
          <w:p w14:paraId="262B805E" w14:textId="77777777" w:rsidR="00A30856" w:rsidRPr="00C32085" w:rsidRDefault="00A30856" w:rsidP="00A30856">
            <w:pPr>
              <w:jc w:val="both"/>
              <w:rPr>
                <w:bCs/>
                <w:color w:val="000000" w:themeColor="text1"/>
              </w:rPr>
            </w:pPr>
            <w:r w:rsidRPr="00C32085">
              <w:rPr>
                <w:bCs/>
                <w:color w:val="000000" w:themeColor="text1"/>
              </w:rPr>
              <w:t xml:space="preserve">Итого </w:t>
            </w:r>
          </w:p>
        </w:tc>
        <w:tc>
          <w:tcPr>
            <w:tcW w:w="567" w:type="dxa"/>
          </w:tcPr>
          <w:p w14:paraId="6DE84EB8" w14:textId="59B9407B" w:rsidR="00A30856" w:rsidRPr="00C32085" w:rsidRDefault="00A30856" w:rsidP="00A30856">
            <w:pPr>
              <w:jc w:val="center"/>
              <w:rPr>
                <w:bCs/>
                <w:color w:val="000000" w:themeColor="text1"/>
              </w:rPr>
            </w:pPr>
            <w:r>
              <w:rPr>
                <w:bCs/>
                <w:color w:val="000000" w:themeColor="text1"/>
              </w:rPr>
              <w:t>4</w:t>
            </w:r>
          </w:p>
        </w:tc>
        <w:tc>
          <w:tcPr>
            <w:tcW w:w="840" w:type="dxa"/>
          </w:tcPr>
          <w:p w14:paraId="0420C802" w14:textId="10CA4F64" w:rsidR="00A30856" w:rsidRPr="00C32085" w:rsidRDefault="00A30856" w:rsidP="00A30856">
            <w:pPr>
              <w:jc w:val="center"/>
              <w:rPr>
                <w:bCs/>
                <w:color w:val="000000" w:themeColor="text1"/>
              </w:rPr>
            </w:pPr>
            <w:r>
              <w:rPr>
                <w:bCs/>
                <w:color w:val="000000" w:themeColor="text1"/>
              </w:rPr>
              <w:t>6</w:t>
            </w:r>
          </w:p>
        </w:tc>
        <w:tc>
          <w:tcPr>
            <w:tcW w:w="838" w:type="dxa"/>
          </w:tcPr>
          <w:p w14:paraId="78A59C36" w14:textId="77777777" w:rsidR="00A30856" w:rsidRPr="00C32085" w:rsidRDefault="00A30856" w:rsidP="00A30856">
            <w:pPr>
              <w:jc w:val="center"/>
              <w:rPr>
                <w:bCs/>
                <w:color w:val="000000" w:themeColor="text1"/>
                <w:lang w:val="en-US"/>
              </w:rPr>
            </w:pPr>
          </w:p>
        </w:tc>
        <w:tc>
          <w:tcPr>
            <w:tcW w:w="2142" w:type="dxa"/>
          </w:tcPr>
          <w:p w14:paraId="0466B942" w14:textId="0B7F1499" w:rsidR="00A30856" w:rsidRPr="00C32085" w:rsidRDefault="00A30856" w:rsidP="00A30856">
            <w:pPr>
              <w:jc w:val="center"/>
              <w:rPr>
                <w:bCs/>
                <w:color w:val="000000" w:themeColor="text1"/>
              </w:rPr>
            </w:pPr>
            <w:r>
              <w:rPr>
                <w:bCs/>
                <w:color w:val="000000" w:themeColor="text1"/>
              </w:rPr>
              <w:t>94</w:t>
            </w:r>
          </w:p>
        </w:tc>
      </w:tr>
    </w:tbl>
    <w:p w14:paraId="6B3E7E81" w14:textId="77777777" w:rsidR="001541CE" w:rsidRPr="00480E01" w:rsidRDefault="001541CE" w:rsidP="00480E01">
      <w:pPr>
        <w:pStyle w:val="a9"/>
        <w:ind w:left="0" w:firstLine="709"/>
        <w:contextualSpacing w:val="0"/>
        <w:jc w:val="both"/>
        <w:rPr>
          <w:b/>
          <w:bCs/>
        </w:rPr>
      </w:pPr>
    </w:p>
    <w:p w14:paraId="66C0E98B" w14:textId="531D28ED" w:rsidR="00255FC9" w:rsidRPr="00480E01" w:rsidRDefault="00C32085" w:rsidP="00C32085">
      <w:pPr>
        <w:pStyle w:val="a9"/>
        <w:ind w:left="709"/>
        <w:contextualSpacing w:val="0"/>
        <w:jc w:val="both"/>
        <w:rPr>
          <w:b/>
          <w:bCs/>
        </w:rPr>
      </w:pPr>
      <w:r>
        <w:rPr>
          <w:b/>
          <w:bCs/>
        </w:rPr>
        <w:t xml:space="preserve">4.2. </w:t>
      </w:r>
      <w:r w:rsidR="00255FC9" w:rsidRPr="00480E01">
        <w:rPr>
          <w:b/>
          <w:bCs/>
        </w:rPr>
        <w:t>Программа дисциплины</w:t>
      </w:r>
      <w:r w:rsidR="00FF519C" w:rsidRPr="00480E01">
        <w:rPr>
          <w:b/>
          <w:bCs/>
        </w:rPr>
        <w:t>,</w:t>
      </w:r>
      <w:r w:rsidR="00255FC9" w:rsidRPr="00480E01">
        <w:rPr>
          <w:b/>
          <w:bCs/>
        </w:rPr>
        <w:t xml:space="preserve"> структурированная по темам / разделам</w:t>
      </w:r>
    </w:p>
    <w:p w14:paraId="11CC6938" w14:textId="77777777" w:rsidR="00255FC9" w:rsidRPr="00480E01" w:rsidRDefault="00255FC9" w:rsidP="00480E01">
      <w:pPr>
        <w:pStyle w:val="a9"/>
        <w:ind w:left="0" w:firstLine="709"/>
        <w:contextualSpacing w:val="0"/>
        <w:jc w:val="both"/>
      </w:pPr>
    </w:p>
    <w:p w14:paraId="69ED3626" w14:textId="0CD63431" w:rsidR="00255FC9" w:rsidRPr="00480E01" w:rsidRDefault="00255FC9" w:rsidP="00C32085">
      <w:pPr>
        <w:pStyle w:val="a9"/>
        <w:numPr>
          <w:ilvl w:val="2"/>
          <w:numId w:val="44"/>
        </w:numPr>
        <w:contextualSpacing w:val="0"/>
        <w:jc w:val="both"/>
        <w:rPr>
          <w:b/>
          <w:bCs/>
          <w:i/>
          <w:iCs/>
        </w:rPr>
      </w:pPr>
      <w:r w:rsidRPr="00480E01">
        <w:rPr>
          <w:b/>
          <w:bCs/>
          <w:i/>
          <w:iCs/>
        </w:rPr>
        <w:t>Содержание лекционного курса</w:t>
      </w:r>
    </w:p>
    <w:tbl>
      <w:tblPr>
        <w:tblStyle w:val="a7"/>
        <w:tblW w:w="0" w:type="auto"/>
        <w:tblLook w:val="04A0" w:firstRow="1" w:lastRow="0" w:firstColumn="1" w:lastColumn="0" w:noHBand="0" w:noVBand="1"/>
      </w:tblPr>
      <w:tblGrid>
        <w:gridCol w:w="1167"/>
        <w:gridCol w:w="2656"/>
        <w:gridCol w:w="5748"/>
      </w:tblGrid>
      <w:tr w:rsidR="004D78A2" w:rsidRPr="00480E01" w14:paraId="6B82BEAD" w14:textId="77777777" w:rsidTr="00386952">
        <w:tc>
          <w:tcPr>
            <w:tcW w:w="1167" w:type="dxa"/>
          </w:tcPr>
          <w:p w14:paraId="49214638" w14:textId="77777777" w:rsidR="004D78A2" w:rsidRPr="00480E01" w:rsidRDefault="004D78A2" w:rsidP="00386952">
            <w:pPr>
              <w:jc w:val="both"/>
              <w:rPr>
                <w:b/>
                <w:color w:val="000000" w:themeColor="text1"/>
              </w:rPr>
            </w:pPr>
            <w:r w:rsidRPr="00480E01">
              <w:rPr>
                <w:b/>
                <w:color w:val="000000" w:themeColor="text1"/>
              </w:rPr>
              <w:t>№ п/п</w:t>
            </w:r>
          </w:p>
        </w:tc>
        <w:tc>
          <w:tcPr>
            <w:tcW w:w="2656" w:type="dxa"/>
          </w:tcPr>
          <w:p w14:paraId="1C8FBF71" w14:textId="77777777" w:rsidR="004D78A2" w:rsidRPr="00480E01" w:rsidRDefault="004D78A2" w:rsidP="00386952">
            <w:pPr>
              <w:jc w:val="both"/>
              <w:rPr>
                <w:b/>
                <w:color w:val="000000" w:themeColor="text1"/>
              </w:rPr>
            </w:pPr>
            <w:r w:rsidRPr="00480E01">
              <w:rPr>
                <w:b/>
                <w:color w:val="000000" w:themeColor="text1"/>
              </w:rPr>
              <w:t>Наименование темы (раздела) дисциплины</w:t>
            </w:r>
          </w:p>
        </w:tc>
        <w:tc>
          <w:tcPr>
            <w:tcW w:w="5748" w:type="dxa"/>
          </w:tcPr>
          <w:p w14:paraId="51B01782" w14:textId="77777777" w:rsidR="004D78A2" w:rsidRPr="00480E01" w:rsidRDefault="004D78A2" w:rsidP="00386952">
            <w:pPr>
              <w:jc w:val="both"/>
              <w:rPr>
                <w:b/>
                <w:color w:val="000000" w:themeColor="text1"/>
              </w:rPr>
            </w:pPr>
            <w:r w:rsidRPr="00480E01">
              <w:rPr>
                <w:b/>
                <w:color w:val="000000" w:themeColor="text1"/>
              </w:rPr>
              <w:t>Содержание лекционного занятия</w:t>
            </w:r>
          </w:p>
        </w:tc>
      </w:tr>
      <w:tr w:rsidR="003D5013" w:rsidRPr="00480E01" w14:paraId="0464B7C8" w14:textId="77777777" w:rsidTr="00386952">
        <w:tc>
          <w:tcPr>
            <w:tcW w:w="1167" w:type="dxa"/>
          </w:tcPr>
          <w:p w14:paraId="11D9D4A2"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766EEB57" w14:textId="5BD29CC4" w:rsidR="003D5013" w:rsidRPr="003D5013" w:rsidRDefault="003D5013" w:rsidP="00386952">
            <w:pPr>
              <w:pStyle w:val="13"/>
              <w:spacing w:after="0" w:line="240" w:lineRule="auto"/>
              <w:ind w:left="0"/>
              <w:jc w:val="both"/>
              <w:rPr>
                <w:rFonts w:ascii="Times New Roman" w:hAnsi="Times New Roman"/>
                <w:color w:val="000000" w:themeColor="text1"/>
                <w:spacing w:val="2"/>
                <w:sz w:val="24"/>
                <w:szCs w:val="24"/>
              </w:rPr>
            </w:pPr>
            <w:r w:rsidRPr="003D5013">
              <w:rPr>
                <w:rFonts w:ascii="Times New Roman" w:hAnsi="Times New Roman"/>
                <w:color w:val="000000"/>
                <w:sz w:val="24"/>
                <w:szCs w:val="24"/>
              </w:rPr>
              <w:t>Тема 1. Психология самопознания и саморазвития: становление, предмет изучения</w:t>
            </w:r>
          </w:p>
        </w:tc>
        <w:tc>
          <w:tcPr>
            <w:tcW w:w="5748" w:type="dxa"/>
          </w:tcPr>
          <w:p w14:paraId="73E55E3B" w14:textId="77777777" w:rsidR="003D5013" w:rsidRPr="003D5013" w:rsidRDefault="003D5013" w:rsidP="00C32085">
            <w:pPr>
              <w:widowControl/>
              <w:shd w:val="clear" w:color="auto" w:fill="FFFFFF"/>
              <w:autoSpaceDE/>
              <w:autoSpaceDN/>
              <w:adjustRightInd/>
              <w:rPr>
                <w:color w:val="000000"/>
              </w:rPr>
            </w:pPr>
            <w:r w:rsidRPr="003D5013">
              <w:rPr>
                <w:color w:val="000000"/>
              </w:rPr>
              <w:t>Понятия «самосознание», «самопознание», «саморазвитие», «са</w:t>
            </w:r>
            <w:r w:rsidRPr="003D5013">
              <w:rPr>
                <w:color w:val="000000"/>
              </w:rPr>
              <w:softHyphen/>
              <w:t>мость». Исторические аспекты проблемы самопознания. Проблема самопознания в религиозных концепциях. Способы самопознания и его значение в жизнедеятельности индивида (буддизм, христианство, ислам).</w:t>
            </w:r>
          </w:p>
          <w:p w14:paraId="415CF89E" w14:textId="77777777" w:rsidR="003D5013" w:rsidRPr="003D5013" w:rsidRDefault="003D5013" w:rsidP="00C32085">
            <w:pPr>
              <w:widowControl/>
              <w:shd w:val="clear" w:color="auto" w:fill="FFFFFF"/>
              <w:autoSpaceDE/>
              <w:autoSpaceDN/>
              <w:adjustRightInd/>
              <w:rPr>
                <w:color w:val="000000"/>
              </w:rPr>
            </w:pPr>
            <w:r w:rsidRPr="003D5013">
              <w:rPr>
                <w:color w:val="000000"/>
              </w:rPr>
              <w:t>Характеристика самопознания в философских концепциях. Проблема «Я» в рассуждениях Декарта. Проблема личного тождества в формулировке Паскаля. Ступени развития самосознания в концепции Геге</w:t>
            </w:r>
            <w:r w:rsidRPr="003D5013">
              <w:rPr>
                <w:color w:val="000000"/>
              </w:rPr>
              <w:softHyphen/>
              <w:t>ля («единичное самосознание», «признающее самосознание», «всеобщее самосознание»).</w:t>
            </w:r>
          </w:p>
          <w:p w14:paraId="26BA908E" w14:textId="77777777" w:rsidR="003D5013" w:rsidRPr="003D5013" w:rsidRDefault="003D5013" w:rsidP="00C32085">
            <w:pPr>
              <w:widowControl/>
              <w:shd w:val="clear" w:color="auto" w:fill="FFFFFF"/>
              <w:autoSpaceDE/>
              <w:autoSpaceDN/>
              <w:adjustRightInd/>
              <w:rPr>
                <w:color w:val="000000"/>
              </w:rPr>
            </w:pPr>
            <w:r w:rsidRPr="003D5013">
              <w:rPr>
                <w:color w:val="000000"/>
              </w:rPr>
              <w:t>Значение самопознания в психологии. Роль самопознания в психоанализе (З.Фрейд, К.Юнг). Осознание субличностей в психосинтезе Р.Ас</w:t>
            </w:r>
            <w:r w:rsidRPr="003D5013">
              <w:rPr>
                <w:color w:val="000000"/>
              </w:rPr>
              <w:softHyphen/>
              <w:t>саджоли. Показатели зрелой личности по Ф.Перлзу (гештальтпсихология), проработка невротических уровней: «клише», «искусственный», «тупик», «внутренний взрыв». Значение самопознания в гуманистической психологии (К.Роджерс). Место самопознания в бихевиоризме, когнитивной психологии, экзистенциальной психологии. В.В.Столин о проблеме «Я» в психологии. Самоотношение и личностный смысл «Я» по С.Р.Пантилееву.</w:t>
            </w:r>
          </w:p>
          <w:p w14:paraId="18475A6D" w14:textId="17858A34" w:rsidR="003D5013" w:rsidRPr="003D5013" w:rsidRDefault="003D5013" w:rsidP="00C32085">
            <w:pPr>
              <w:widowControl/>
              <w:shd w:val="clear" w:color="auto" w:fill="FFFFFF"/>
              <w:autoSpaceDE/>
              <w:autoSpaceDN/>
              <w:adjustRightInd/>
              <w:rPr>
                <w:color w:val="000000"/>
              </w:rPr>
            </w:pPr>
            <w:r w:rsidRPr="003D5013">
              <w:rPr>
                <w:color w:val="000000"/>
              </w:rPr>
              <w:t>Структурная модель самосознания. Психофизиологическая идентичность, социальная идентичность, личная идентичность. Элементы идентичности: экзистенциальное «Я» (саморегуляция и самоконтроль), категориальное «Я» (самопознание и самооценка), переживаемое «Я» (самоощущение).</w:t>
            </w:r>
          </w:p>
        </w:tc>
      </w:tr>
      <w:tr w:rsidR="003D5013" w:rsidRPr="00480E01" w14:paraId="4E10A9F9" w14:textId="77777777" w:rsidTr="00386952">
        <w:tc>
          <w:tcPr>
            <w:tcW w:w="1167" w:type="dxa"/>
          </w:tcPr>
          <w:p w14:paraId="26EB1F44"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51B429B" w14:textId="397490DF" w:rsidR="003D5013" w:rsidRPr="003D5013" w:rsidRDefault="003D5013" w:rsidP="00386952">
            <w:pPr>
              <w:jc w:val="both"/>
              <w:rPr>
                <w:color w:val="000000" w:themeColor="text1"/>
              </w:rPr>
            </w:pPr>
            <w:r w:rsidRPr="003D5013">
              <w:rPr>
                <w:color w:val="000000"/>
              </w:rPr>
              <w:t>Тема 2. Общая характеристика самопознания</w:t>
            </w:r>
          </w:p>
        </w:tc>
        <w:tc>
          <w:tcPr>
            <w:tcW w:w="5748" w:type="dxa"/>
          </w:tcPr>
          <w:p w14:paraId="28A20FBD" w14:textId="77777777" w:rsidR="003D5013" w:rsidRPr="003D5013" w:rsidRDefault="003D5013" w:rsidP="00C32085">
            <w:pPr>
              <w:pStyle w:val="a9"/>
              <w:shd w:val="clear" w:color="auto" w:fill="FFFFFF"/>
              <w:ind w:left="0"/>
              <w:rPr>
                <w:color w:val="000000"/>
              </w:rPr>
            </w:pPr>
            <w:r w:rsidRPr="003D5013">
              <w:rPr>
                <w:color w:val="000000"/>
              </w:rPr>
              <w:t>Принципы самопознания. Принцип интериоризации, принцип социального сравнения, принцип самоатрибуции, принцип смысловой интеграции.</w:t>
            </w:r>
          </w:p>
          <w:p w14:paraId="6C429DD9" w14:textId="77777777" w:rsidR="003D5013" w:rsidRPr="003D5013" w:rsidRDefault="003D5013" w:rsidP="00C32085">
            <w:pPr>
              <w:pStyle w:val="a9"/>
              <w:shd w:val="clear" w:color="auto" w:fill="FFFFFF"/>
              <w:ind w:left="0"/>
              <w:rPr>
                <w:color w:val="000000"/>
              </w:rPr>
            </w:pPr>
            <w:r w:rsidRPr="003D5013">
              <w:rPr>
                <w:color w:val="000000"/>
              </w:rPr>
              <w:t>Сферы самопознания. Личностно-характерологические особенности; мотивационно-ценностная сфера личности; эмоционально-волевая сфера личности; сфера способностей и возможностей; познавательная сфера личности; сфера внешнего облика; сфера особенностей темперамента; сфера отношений с другими людьми; сфера деятельности; сфера собственного жизненного пути.</w:t>
            </w:r>
          </w:p>
          <w:p w14:paraId="52AE8604" w14:textId="77777777" w:rsidR="003D5013" w:rsidRPr="003D5013" w:rsidRDefault="003D5013" w:rsidP="00C32085">
            <w:pPr>
              <w:pStyle w:val="a9"/>
              <w:shd w:val="clear" w:color="auto" w:fill="FFFFFF"/>
              <w:ind w:left="0"/>
              <w:rPr>
                <w:color w:val="000000"/>
              </w:rPr>
            </w:pPr>
            <w:r w:rsidRPr="003D5013">
              <w:rPr>
                <w:color w:val="000000"/>
              </w:rPr>
              <w:t>Области самопознания: сознание, бессознательное. Осознание архетипов по К.Юнгу. Модель Д.Лафта, Г.Инграма «Окно Джогари» (арена, слепое пятно, видимость, неизвестное).</w:t>
            </w:r>
          </w:p>
          <w:p w14:paraId="21D6F20D" w14:textId="63DA4F15" w:rsidR="003D5013" w:rsidRPr="003D5013" w:rsidRDefault="003D5013" w:rsidP="00C32085">
            <w:pPr>
              <w:pStyle w:val="a9"/>
              <w:shd w:val="clear" w:color="auto" w:fill="FFFFFF"/>
              <w:ind w:left="0"/>
              <w:rPr>
                <w:color w:val="000000"/>
              </w:rPr>
            </w:pPr>
            <w:r w:rsidRPr="003D5013">
              <w:rPr>
                <w:color w:val="000000"/>
              </w:rPr>
              <w:t>Я-концепция – совокупность представлений о себе. Структура Я-кон</w:t>
            </w:r>
            <w:r w:rsidRPr="003D5013">
              <w:rPr>
                <w:color w:val="000000"/>
              </w:rPr>
              <w:softHyphen/>
              <w:t>цепции: Я-реальное, Я-идеальное, зеркальное «Я». Представление о себе, формирование самооценки. Значение Я-концепции в жизнедеятельности человека.</w:t>
            </w:r>
          </w:p>
        </w:tc>
      </w:tr>
      <w:tr w:rsidR="003D5013" w:rsidRPr="00480E01" w14:paraId="55E2D424" w14:textId="77777777" w:rsidTr="00386952">
        <w:tc>
          <w:tcPr>
            <w:tcW w:w="1167" w:type="dxa"/>
          </w:tcPr>
          <w:p w14:paraId="705599B5"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EF6B64F" w14:textId="7530F21F" w:rsidR="003D5013" w:rsidRPr="003D5013" w:rsidRDefault="003D5013" w:rsidP="00386952">
            <w:pPr>
              <w:jc w:val="both"/>
              <w:rPr>
                <w:color w:val="000000" w:themeColor="text1"/>
              </w:rPr>
            </w:pPr>
            <w:r w:rsidRPr="003D5013">
              <w:rPr>
                <w:color w:val="000000"/>
              </w:rPr>
              <w:t>Тема 3. Самопознание как процесс</w:t>
            </w:r>
          </w:p>
        </w:tc>
        <w:tc>
          <w:tcPr>
            <w:tcW w:w="5748" w:type="dxa"/>
          </w:tcPr>
          <w:p w14:paraId="4918BC0F" w14:textId="77777777" w:rsidR="003D5013" w:rsidRPr="003D5013" w:rsidRDefault="003D5013" w:rsidP="00C32085">
            <w:pPr>
              <w:pStyle w:val="a9"/>
              <w:shd w:val="clear" w:color="auto" w:fill="FFFFFF"/>
              <w:ind w:left="0"/>
              <w:rPr>
                <w:color w:val="000000"/>
              </w:rPr>
            </w:pPr>
            <w:r w:rsidRPr="003D5013">
              <w:rPr>
                <w:color w:val="000000"/>
              </w:rPr>
              <w:t>Общая характеристика самопознания как процесса. Обнаружение личностной черты; фиксация в сознании, соотнесение с ситуацией; установление причинно-следственных связей; оценка относительно идеального образца; принятие или непринятие данного качества.</w:t>
            </w:r>
          </w:p>
          <w:p w14:paraId="54F366B6" w14:textId="77777777" w:rsidR="003D5013" w:rsidRPr="003D5013" w:rsidRDefault="003D5013" w:rsidP="00C32085">
            <w:pPr>
              <w:pStyle w:val="a9"/>
              <w:shd w:val="clear" w:color="auto" w:fill="FFFFFF"/>
              <w:ind w:left="0"/>
              <w:rPr>
                <w:color w:val="000000"/>
              </w:rPr>
            </w:pPr>
            <w:r w:rsidRPr="003D5013">
              <w:rPr>
                <w:color w:val="000000"/>
              </w:rPr>
              <w:t>Цели и мотивы самопознания. Широкие и узкие, реальные и нереальные, истинные и ложные цели самопознания. Специфический мотив самопознания. Интерес, стадии развития интереса. Неспецифические мотивы самопознания: мотивы, связанные с «Я»; мотивы, связанные с саморазвитием; мотивы других видов деятельности.</w:t>
            </w:r>
          </w:p>
          <w:p w14:paraId="18B8371A" w14:textId="77777777" w:rsidR="003D5013" w:rsidRPr="003D5013" w:rsidRDefault="003D5013" w:rsidP="00C32085">
            <w:pPr>
              <w:pStyle w:val="a9"/>
              <w:shd w:val="clear" w:color="auto" w:fill="FFFFFF"/>
              <w:ind w:left="0"/>
              <w:rPr>
                <w:color w:val="000000"/>
              </w:rPr>
            </w:pPr>
            <w:r w:rsidRPr="003D5013">
              <w:rPr>
                <w:color w:val="000000"/>
              </w:rPr>
              <w:t>Способы самопознания. Самонаблюдение (попутное, целенаправленное), самоанализ, сравнение себя с некоторой меркой, моделирование, осознание противоположностей.</w:t>
            </w:r>
          </w:p>
          <w:p w14:paraId="6E2691E5" w14:textId="77777777" w:rsidR="003D5013" w:rsidRPr="003D5013" w:rsidRDefault="003D5013" w:rsidP="00C32085">
            <w:pPr>
              <w:pStyle w:val="a9"/>
              <w:shd w:val="clear" w:color="auto" w:fill="FFFFFF"/>
              <w:ind w:left="0"/>
              <w:rPr>
                <w:color w:val="000000"/>
              </w:rPr>
            </w:pPr>
            <w:r w:rsidRPr="003D5013">
              <w:rPr>
                <w:color w:val="000000"/>
              </w:rPr>
              <w:t>Специальные средства. Индивидуальное консультирование психолога, работа в группе социально-психологического тренинга.</w:t>
            </w:r>
          </w:p>
          <w:p w14:paraId="79BCAA6B" w14:textId="58B7F9E6" w:rsidR="003D5013" w:rsidRPr="003D5013" w:rsidRDefault="003D5013" w:rsidP="00C32085">
            <w:pPr>
              <w:pStyle w:val="a9"/>
              <w:shd w:val="clear" w:color="auto" w:fill="FFFFFF"/>
              <w:ind w:left="0"/>
              <w:contextualSpacing w:val="0"/>
              <w:jc w:val="both"/>
              <w:textAlignment w:val="baseline"/>
              <w:rPr>
                <w:color w:val="000000" w:themeColor="text1"/>
              </w:rPr>
            </w:pPr>
            <w:r w:rsidRPr="003D5013">
              <w:rPr>
                <w:color w:val="000000"/>
              </w:rPr>
              <w:t>Механизмы самопознания. Идентификация: перенос качеств другого на себя и перенос своих качеств на другого. Рефлексия. Элементы рефлексии по модели М.Розенберга. Компоненты рефлексивного «Я», измерения, фокусы внимания, области «самости», планы «самости».</w:t>
            </w:r>
          </w:p>
        </w:tc>
      </w:tr>
      <w:tr w:rsidR="003D5013" w:rsidRPr="00480E01" w14:paraId="541C4999" w14:textId="77777777" w:rsidTr="00386952">
        <w:tc>
          <w:tcPr>
            <w:tcW w:w="1167" w:type="dxa"/>
          </w:tcPr>
          <w:p w14:paraId="79F139EC"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36481290" w14:textId="41A22B0C" w:rsidR="003D5013" w:rsidRPr="003D5013" w:rsidRDefault="003D5013" w:rsidP="00386952">
            <w:pPr>
              <w:jc w:val="both"/>
              <w:rPr>
                <w:color w:val="000000" w:themeColor="text1"/>
              </w:rPr>
            </w:pPr>
            <w:r w:rsidRPr="003D5013">
              <w:rPr>
                <w:color w:val="000000"/>
              </w:rPr>
              <w:t>Тема 4. Понятие о развитии</w:t>
            </w:r>
            <w:r w:rsidRPr="003D5013">
              <w:rPr>
                <w:color w:val="000000" w:themeColor="text1"/>
              </w:rPr>
              <w:t xml:space="preserve"> </w:t>
            </w:r>
          </w:p>
        </w:tc>
        <w:tc>
          <w:tcPr>
            <w:tcW w:w="5748" w:type="dxa"/>
          </w:tcPr>
          <w:p w14:paraId="000C6C64" w14:textId="77777777" w:rsidR="003D5013" w:rsidRPr="003D5013" w:rsidRDefault="003D5013" w:rsidP="00C32085">
            <w:pPr>
              <w:widowControl/>
              <w:shd w:val="clear" w:color="auto" w:fill="FFFFFF"/>
              <w:autoSpaceDE/>
              <w:autoSpaceDN/>
              <w:adjustRightInd/>
              <w:rPr>
                <w:color w:val="000000"/>
              </w:rPr>
            </w:pPr>
            <w:r w:rsidRPr="003D5013">
              <w:rPr>
                <w:color w:val="000000"/>
              </w:rPr>
              <w:t>Понятие о развитии. Развитие как процесс количественных и качественных изменений; как физическое, нравственное, личностное изменение; как ценность.</w:t>
            </w:r>
          </w:p>
          <w:p w14:paraId="05FCF3A9" w14:textId="57190D62" w:rsidR="003D5013" w:rsidRPr="003D5013" w:rsidRDefault="003D5013" w:rsidP="00C32085">
            <w:pPr>
              <w:widowControl/>
              <w:shd w:val="clear" w:color="auto" w:fill="FFFFFF"/>
              <w:autoSpaceDE/>
              <w:autoSpaceDN/>
              <w:adjustRightInd/>
              <w:rPr>
                <w:color w:val="000000"/>
              </w:rPr>
            </w:pPr>
            <w:r w:rsidRPr="003D5013">
              <w:rPr>
                <w:color w:val="000000"/>
              </w:rPr>
              <w:t>Внутренний мир человека (субъективная реальность). Содержание внутреннего мира: «самовыражения Я», «размышления о другом», «пла</w:t>
            </w:r>
            <w:r w:rsidRPr="003D5013">
              <w:rPr>
                <w:color w:val="000000"/>
              </w:rPr>
              <w:softHyphen/>
              <w:t>нирование будущего», «фиксация на препятствиях», «чувственное воспри</w:t>
            </w:r>
            <w:r w:rsidRPr="003D5013">
              <w:rPr>
                <w:color w:val="000000"/>
              </w:rPr>
              <w:softHyphen/>
              <w:t>ятие мира», «фантазии». Развитие субъективной реальности. Периодизация В.И.Слободчикова. Событийная общность, самобытность. Кризисы рождения, кризисы развития. Стадии принятия, стадии освоения. Ступени развития: оживление, одушевление, персонализация, индивидуализация, универсализация.</w:t>
            </w:r>
          </w:p>
        </w:tc>
      </w:tr>
      <w:tr w:rsidR="003D5013" w:rsidRPr="00480E01" w14:paraId="4854A6B9" w14:textId="77777777" w:rsidTr="00386952">
        <w:tc>
          <w:tcPr>
            <w:tcW w:w="1167" w:type="dxa"/>
          </w:tcPr>
          <w:p w14:paraId="5C405D0E"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2C3EC033" w14:textId="7522EFEB" w:rsidR="003D5013" w:rsidRPr="003D5013" w:rsidRDefault="003D5013" w:rsidP="00386952">
            <w:pPr>
              <w:jc w:val="both"/>
              <w:rPr>
                <w:color w:val="000000" w:themeColor="text1"/>
              </w:rPr>
            </w:pPr>
            <w:r w:rsidRPr="003D5013">
              <w:rPr>
                <w:color w:val="000000"/>
              </w:rPr>
              <w:t>Тема 5. Саморазвитие личности: современное состояние проблемы</w:t>
            </w:r>
          </w:p>
        </w:tc>
        <w:tc>
          <w:tcPr>
            <w:tcW w:w="5748" w:type="dxa"/>
          </w:tcPr>
          <w:p w14:paraId="1C4BDFCE" w14:textId="77777777" w:rsidR="003D5013" w:rsidRPr="003D5013" w:rsidRDefault="003D5013" w:rsidP="00C32085">
            <w:pPr>
              <w:widowControl/>
              <w:shd w:val="clear" w:color="auto" w:fill="FFFFFF"/>
              <w:autoSpaceDE/>
              <w:autoSpaceDN/>
              <w:adjustRightInd/>
              <w:rPr>
                <w:color w:val="000000"/>
              </w:rPr>
            </w:pPr>
            <w:r w:rsidRPr="003D5013">
              <w:rPr>
                <w:color w:val="000000"/>
              </w:rPr>
              <w:t>Отечественные подходы к изучению проблемы саморазвития. Б.Г.Ананьев о значении общественного опыта в развитии личности. Концепция отношений личности В.Н.Мясищева. Понятие «социальная установка» Д.М.Узнадзе. Механизмы регуляции социально ориентированного поведения в теории Ш.А.Надирашвили. Проблема саморегуляции, представленная Л.И.Анциферовой. Проблема активности личности, жизненной стратегии в трудах К.А.Абульхановой-Славской.</w:t>
            </w:r>
          </w:p>
          <w:p w14:paraId="25D5AF3D" w14:textId="77777777" w:rsidR="003D5013" w:rsidRPr="003D5013" w:rsidRDefault="003D5013" w:rsidP="00C32085">
            <w:pPr>
              <w:widowControl/>
              <w:shd w:val="clear" w:color="auto" w:fill="FFFFFF"/>
              <w:autoSpaceDE/>
              <w:autoSpaceDN/>
              <w:adjustRightInd/>
              <w:rPr>
                <w:color w:val="000000"/>
              </w:rPr>
            </w:pPr>
            <w:r w:rsidRPr="003D5013">
              <w:rPr>
                <w:color w:val="000000"/>
              </w:rPr>
              <w:t>Зарубежные подходы к изучению проблемы саморазвития. Понятие «аттитюд». Концепция М.Рокича: понятие «Я», ценности и аттитюды. Типология аттитюдов по М.Фишбейну (аттитюд к действию, аттитюд к объекту). Роль самоактуализации в работах А.Маслоу. Развитие Я-концепции в теории личности К.Роджерса. Роль судьбы и отношения к ней человека по В.Франклу.</w:t>
            </w:r>
          </w:p>
          <w:p w14:paraId="11B082FE" w14:textId="77777777" w:rsidR="003D5013" w:rsidRPr="003D5013" w:rsidRDefault="003D5013" w:rsidP="00C32085">
            <w:pPr>
              <w:widowControl/>
              <w:shd w:val="clear" w:color="auto" w:fill="FFFFFF"/>
              <w:autoSpaceDE/>
              <w:autoSpaceDN/>
              <w:adjustRightInd/>
              <w:rPr>
                <w:color w:val="000000"/>
              </w:rPr>
            </w:pPr>
            <w:r w:rsidRPr="003D5013">
              <w:rPr>
                <w:color w:val="000000"/>
              </w:rPr>
              <w:t>Понятие личностного роста в психологии саморазвития. Личностный рост или актуализация «Я» по К.Роджерсу. Взгляд А.Маслоу в понимании личностного роста. Личностный рост по В.Франклу. Понимание личностного роста К.Юнгом, А.Адлером, Э.Эриксоном, А.Менегетти.</w:t>
            </w:r>
          </w:p>
          <w:p w14:paraId="7E601D65" w14:textId="6F5D5F40" w:rsidR="003D5013" w:rsidRPr="003D5013" w:rsidRDefault="003D5013" w:rsidP="00C32085">
            <w:pPr>
              <w:pStyle w:val="a9"/>
              <w:shd w:val="clear" w:color="auto" w:fill="FFFFFF"/>
              <w:ind w:left="0"/>
              <w:contextualSpacing w:val="0"/>
              <w:jc w:val="both"/>
              <w:textAlignment w:val="baseline"/>
              <w:rPr>
                <w:color w:val="000000" w:themeColor="text1"/>
              </w:rPr>
            </w:pPr>
          </w:p>
        </w:tc>
      </w:tr>
      <w:tr w:rsidR="003D5013" w:rsidRPr="00480E01" w14:paraId="79C9A53B" w14:textId="77777777" w:rsidTr="00386952">
        <w:tc>
          <w:tcPr>
            <w:tcW w:w="1167" w:type="dxa"/>
          </w:tcPr>
          <w:p w14:paraId="7D9365BD"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AB30750" w14:textId="35B1D22C" w:rsidR="003D5013" w:rsidRPr="003D5013" w:rsidRDefault="003D5013" w:rsidP="00386952">
            <w:pPr>
              <w:jc w:val="both"/>
              <w:rPr>
                <w:color w:val="000000" w:themeColor="text1"/>
              </w:rPr>
            </w:pPr>
            <w:r w:rsidRPr="003D5013">
              <w:rPr>
                <w:color w:val="000000"/>
              </w:rPr>
              <w:t>Тема 6. Саморазвитие как процесс</w:t>
            </w:r>
          </w:p>
        </w:tc>
        <w:tc>
          <w:tcPr>
            <w:tcW w:w="5748" w:type="dxa"/>
          </w:tcPr>
          <w:p w14:paraId="5036B17A" w14:textId="77777777" w:rsidR="003D5013" w:rsidRPr="003D5013" w:rsidRDefault="003D5013" w:rsidP="00C32085">
            <w:pPr>
              <w:widowControl/>
              <w:shd w:val="clear" w:color="auto" w:fill="FFFFFF"/>
              <w:autoSpaceDE/>
              <w:autoSpaceDN/>
              <w:adjustRightInd/>
              <w:rPr>
                <w:color w:val="000000"/>
              </w:rPr>
            </w:pPr>
            <w:r w:rsidRPr="003D5013">
              <w:rPr>
                <w:color w:val="000000"/>
              </w:rPr>
              <w:t>Формы саморазвития. Самоутверждение. Мотивы самоутверждения. Самосовершенствование. Роль самовоспитания. Самоактуализация. Характеристика самоактуализирующейся личности по А.Маслоу: принятие себя, других и природы; непосредственность, простота и естественность, центрированность на проблеме; независимость (потребность в уединении); автономия (независимость от культуры и окружения); свежесть восприятия; вершинные переживания; общественный интерес; глубокие межличностные отношения; демократический характер; философское чувство юмора; креативность; сопротивление окультуриванию.</w:t>
            </w:r>
          </w:p>
          <w:p w14:paraId="5D437587" w14:textId="77777777" w:rsidR="003D5013" w:rsidRPr="003D5013" w:rsidRDefault="003D5013" w:rsidP="00C32085">
            <w:pPr>
              <w:widowControl/>
              <w:shd w:val="clear" w:color="auto" w:fill="FFFFFF"/>
              <w:autoSpaceDE/>
              <w:autoSpaceDN/>
              <w:adjustRightInd/>
              <w:rPr>
                <w:color w:val="000000"/>
              </w:rPr>
            </w:pPr>
            <w:r w:rsidRPr="003D5013">
              <w:rPr>
                <w:color w:val="000000"/>
              </w:rPr>
              <w:t>Механизмы саморазвития. Самопринятие как механизм саморазвития. Условия самопринятия. Самопрогнозирование личности. Характеристики самопрогнозирования: содержание и направленность; определенность и неопределенность; устойчивость; временные характеристики. Группы самопрогнозов (ситуативные, перспективные, жизненно-целевые). Стратегии саморазвития.</w:t>
            </w:r>
          </w:p>
          <w:p w14:paraId="00009E94" w14:textId="77777777" w:rsidR="003D5013" w:rsidRPr="003D5013" w:rsidRDefault="003D5013" w:rsidP="00C32085">
            <w:pPr>
              <w:widowControl/>
              <w:shd w:val="clear" w:color="auto" w:fill="FFFFFF"/>
              <w:autoSpaceDE/>
              <w:autoSpaceDN/>
              <w:adjustRightInd/>
              <w:rPr>
                <w:color w:val="000000"/>
              </w:rPr>
            </w:pPr>
            <w:r w:rsidRPr="003D5013">
              <w:rPr>
                <w:color w:val="000000"/>
              </w:rPr>
              <w:t>Социальный опыт как условие развития личности. Мировоззрение личности. Жизненная позиция. Образ жизни (активность или выжидание). Формирование мотива. Компоненты мотивации: потребностный (социальные и биологические потребности), «внутренний фильтр» (нравственный контроль, оценка своих возможностей), целевой компонент (процесс удовлетворения потребности, предметное действие).</w:t>
            </w:r>
          </w:p>
          <w:p w14:paraId="32D041C6" w14:textId="77777777" w:rsidR="003D5013" w:rsidRPr="003D5013" w:rsidRDefault="003D5013" w:rsidP="00C32085">
            <w:pPr>
              <w:widowControl/>
              <w:shd w:val="clear" w:color="auto" w:fill="FFFFFF"/>
              <w:autoSpaceDE/>
              <w:autoSpaceDN/>
              <w:adjustRightInd/>
              <w:rPr>
                <w:color w:val="000000"/>
              </w:rPr>
            </w:pPr>
            <w:r w:rsidRPr="003D5013">
              <w:rPr>
                <w:color w:val="000000"/>
              </w:rPr>
              <w:t>Самовоспитание как средство саморазвития. Самостимулирование, самопрограммирование, самоинструктирование, самоконтроль, самоотчет.</w:t>
            </w:r>
          </w:p>
          <w:p w14:paraId="7A7810A2" w14:textId="77777777" w:rsidR="003D5013" w:rsidRPr="003D5013" w:rsidRDefault="003D5013" w:rsidP="00C32085">
            <w:pPr>
              <w:widowControl/>
              <w:shd w:val="clear" w:color="auto" w:fill="FFFFFF"/>
              <w:autoSpaceDE/>
              <w:autoSpaceDN/>
              <w:adjustRightInd/>
              <w:rPr>
                <w:color w:val="000000"/>
              </w:rPr>
            </w:pPr>
            <w:r w:rsidRPr="003D5013">
              <w:rPr>
                <w:color w:val="000000"/>
              </w:rPr>
              <w:t>Барьеры саморазвития: отсутствие самостоятельности; прошлый негативный опыт; стереотипы, шаблоны в поведении, ригидность; социальное влияние; неразвитые способности к самопознанию; несформированность механизмов саморазвития; отсутствие навыков самовоспитания.</w:t>
            </w:r>
          </w:p>
          <w:p w14:paraId="612C4115" w14:textId="6C1C0518" w:rsidR="003D5013" w:rsidRPr="003D5013" w:rsidRDefault="003D5013" w:rsidP="00C32085">
            <w:pPr>
              <w:pStyle w:val="a9"/>
              <w:shd w:val="clear" w:color="auto" w:fill="FFFFFF"/>
              <w:ind w:left="0"/>
              <w:contextualSpacing w:val="0"/>
              <w:jc w:val="both"/>
              <w:textAlignment w:val="baseline"/>
              <w:rPr>
                <w:color w:val="000000" w:themeColor="text1"/>
              </w:rPr>
            </w:pPr>
          </w:p>
        </w:tc>
      </w:tr>
      <w:tr w:rsidR="003D5013" w:rsidRPr="00480E01" w14:paraId="5FAB84E3" w14:textId="77777777" w:rsidTr="00386952">
        <w:tc>
          <w:tcPr>
            <w:tcW w:w="1167" w:type="dxa"/>
          </w:tcPr>
          <w:p w14:paraId="5AD7874A"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196E1281" w14:textId="01D8A0A1" w:rsidR="003D5013" w:rsidRPr="003D5013" w:rsidRDefault="003D5013" w:rsidP="00386952">
            <w:pPr>
              <w:jc w:val="both"/>
              <w:rPr>
                <w:color w:val="000000" w:themeColor="text1"/>
              </w:rPr>
            </w:pPr>
            <w:r w:rsidRPr="003D5013">
              <w:rPr>
                <w:color w:val="000000"/>
              </w:rPr>
              <w:t>Тема 7. Особенности самопознания и саморазвития в детском возрасте</w:t>
            </w:r>
          </w:p>
        </w:tc>
        <w:tc>
          <w:tcPr>
            <w:tcW w:w="5748" w:type="dxa"/>
          </w:tcPr>
          <w:p w14:paraId="70BF4EF6" w14:textId="77777777" w:rsidR="003D5013" w:rsidRPr="003D5013" w:rsidRDefault="003D5013" w:rsidP="00C32085">
            <w:pPr>
              <w:widowControl/>
              <w:shd w:val="clear" w:color="auto" w:fill="FFFFFF"/>
              <w:autoSpaceDE/>
              <w:autoSpaceDN/>
              <w:adjustRightInd/>
              <w:rPr>
                <w:color w:val="000000"/>
              </w:rPr>
            </w:pPr>
            <w:r w:rsidRPr="003D5013">
              <w:rPr>
                <w:color w:val="000000"/>
              </w:rPr>
              <w:t>Самопознание и саморазвитие в дошкольном возрасте. Формирование представления о себе (Б.Г.Ананьев). Формирование оценочной деятельности. Развитие самосознания (идентификация с телом, именем, притязание на признание, половая идентификация, психологическое время личности, социальное пространство). Стремление к самоутверждению.</w:t>
            </w:r>
          </w:p>
          <w:p w14:paraId="2EC89291" w14:textId="56B8C6B8" w:rsidR="003D5013" w:rsidRPr="003D5013" w:rsidRDefault="003D5013" w:rsidP="00C32085">
            <w:pPr>
              <w:widowControl/>
              <w:shd w:val="clear" w:color="auto" w:fill="FFFFFF"/>
              <w:autoSpaceDE/>
              <w:autoSpaceDN/>
              <w:adjustRightInd/>
              <w:rPr>
                <w:color w:val="000000"/>
              </w:rPr>
            </w:pPr>
            <w:r w:rsidRPr="003D5013">
              <w:rPr>
                <w:color w:val="000000"/>
              </w:rPr>
              <w:t>Самопознание и саморазвитие в школьном возрасте. Способность к рефлексии. Развитие самосознания. Появление дополнительных возможностей для саморазвития и самоутверждения. Формирование Я-концепции. Влияние риска на способы самоутверждения. Классификация Б.Г.Мастерова (физический риск, социальный риск, риск самораскрытия).</w:t>
            </w:r>
          </w:p>
        </w:tc>
      </w:tr>
      <w:tr w:rsidR="003D5013" w:rsidRPr="00480E01" w14:paraId="47FDE689" w14:textId="77777777" w:rsidTr="00386952">
        <w:tc>
          <w:tcPr>
            <w:tcW w:w="1167" w:type="dxa"/>
          </w:tcPr>
          <w:p w14:paraId="5FD81C44"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00C14336" w14:textId="6E96EE44" w:rsidR="003D5013" w:rsidRPr="003D5013" w:rsidRDefault="003D5013" w:rsidP="00386952">
            <w:pPr>
              <w:jc w:val="both"/>
              <w:rPr>
                <w:color w:val="000000" w:themeColor="text1"/>
              </w:rPr>
            </w:pPr>
            <w:r w:rsidRPr="003D5013">
              <w:rPr>
                <w:color w:val="000000"/>
              </w:rPr>
              <w:t>Тема 8. Самопознание и саморазвитие во взрослости</w:t>
            </w:r>
          </w:p>
        </w:tc>
        <w:tc>
          <w:tcPr>
            <w:tcW w:w="5748" w:type="dxa"/>
          </w:tcPr>
          <w:p w14:paraId="4CDDE625" w14:textId="77777777" w:rsidR="003D5013" w:rsidRPr="003D5013" w:rsidRDefault="003D5013" w:rsidP="00C32085">
            <w:pPr>
              <w:widowControl/>
              <w:shd w:val="clear" w:color="auto" w:fill="FFFFFF"/>
              <w:autoSpaceDE/>
              <w:autoSpaceDN/>
              <w:adjustRightInd/>
              <w:rPr>
                <w:color w:val="000000"/>
              </w:rPr>
            </w:pPr>
            <w:r w:rsidRPr="003D5013">
              <w:rPr>
                <w:color w:val="000000"/>
              </w:rPr>
              <w:t>Сферы самопознания и саморазвития. Роль профессиональной деятельности. Реализация человека в семье, в отношениях с другими, в досуговой деятельности. Проблема кризисов и выхода из них. Степень удовлетворенности жизнью. Тип «вечные юноши».</w:t>
            </w:r>
          </w:p>
          <w:p w14:paraId="77D2F560" w14:textId="77777777" w:rsidR="003D5013" w:rsidRPr="003D5013" w:rsidRDefault="003D5013" w:rsidP="00C32085">
            <w:pPr>
              <w:widowControl/>
              <w:shd w:val="clear" w:color="auto" w:fill="FFFFFF"/>
              <w:autoSpaceDE/>
              <w:autoSpaceDN/>
              <w:adjustRightInd/>
              <w:rPr>
                <w:color w:val="000000"/>
              </w:rPr>
            </w:pPr>
            <w:r w:rsidRPr="003D5013">
              <w:rPr>
                <w:color w:val="000000"/>
              </w:rPr>
              <w:t>Биография, жизненный путь человека. Классификация жизненных (биографических) событий: в зависимости от сферы жизни (биологические, социальные); происходят вокруг индивида, с ним самим или внутри него; индивидуальные; социокультурные; по степени массовости, повторяемости и предсказуемости.</w:t>
            </w:r>
          </w:p>
          <w:p w14:paraId="113C0E51" w14:textId="227D4D7F" w:rsidR="003D5013" w:rsidRPr="003D5013" w:rsidRDefault="003D5013" w:rsidP="00C32085">
            <w:pPr>
              <w:widowControl/>
              <w:shd w:val="clear" w:color="auto" w:fill="FFFFFF"/>
              <w:autoSpaceDE/>
              <w:autoSpaceDN/>
              <w:adjustRightInd/>
              <w:rPr>
                <w:color w:val="000000"/>
              </w:rPr>
            </w:pPr>
            <w:r w:rsidRPr="003D5013">
              <w:rPr>
                <w:color w:val="000000"/>
              </w:rPr>
              <w:t>Свойства событий: время совершения события; длительность события, последовательность; когортные особенности; контекстуальная чистота событий; вероятность осуществления.</w:t>
            </w:r>
          </w:p>
        </w:tc>
      </w:tr>
      <w:tr w:rsidR="003D5013" w:rsidRPr="00480E01" w14:paraId="189C2442" w14:textId="77777777" w:rsidTr="00386952">
        <w:tc>
          <w:tcPr>
            <w:tcW w:w="1167" w:type="dxa"/>
          </w:tcPr>
          <w:p w14:paraId="07517212"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5A91DEED" w14:textId="2F3FA63C" w:rsidR="003D5013" w:rsidRPr="003D5013" w:rsidRDefault="003D5013" w:rsidP="00386952">
            <w:pPr>
              <w:jc w:val="both"/>
              <w:rPr>
                <w:color w:val="000000" w:themeColor="text1"/>
              </w:rPr>
            </w:pPr>
            <w:r w:rsidRPr="003D5013">
              <w:rPr>
                <w:color w:val="000000"/>
              </w:rPr>
              <w:t>Тема 9. Профессиональное саморазвитие личности</w:t>
            </w:r>
          </w:p>
        </w:tc>
        <w:tc>
          <w:tcPr>
            <w:tcW w:w="5748" w:type="dxa"/>
          </w:tcPr>
          <w:p w14:paraId="5FE85625" w14:textId="77777777" w:rsidR="003D5013" w:rsidRPr="003D5013" w:rsidRDefault="003D5013" w:rsidP="00C32085">
            <w:pPr>
              <w:widowControl/>
              <w:shd w:val="clear" w:color="auto" w:fill="FFFFFF"/>
              <w:autoSpaceDE/>
              <w:autoSpaceDN/>
              <w:adjustRightInd/>
              <w:rPr>
                <w:color w:val="000000"/>
              </w:rPr>
            </w:pPr>
            <w:r w:rsidRPr="003D5013">
              <w:rPr>
                <w:color w:val="000000"/>
              </w:rPr>
              <w:t>Развитие профессионализма. Создание условий для саморазвития, самореализации сотрудников. Саморазвитие как результат профессионального творчества. Структура профессионального самосознания: сознание своей принадлежности к определенной профессиональной общности; знание, мнение о степени своего соответствия профессиональным эталонам; знание человека о степени его признания в профессиональной группе; знание о своих сильных и слабых сторонах, путях самосовершенствования, вероятных зонах успехов и неудач; представление о себе и своей работе в будущем.</w:t>
            </w:r>
          </w:p>
          <w:p w14:paraId="29220164" w14:textId="2A351843" w:rsidR="003D5013" w:rsidRPr="003D5013" w:rsidRDefault="003D5013" w:rsidP="00C32085">
            <w:pPr>
              <w:widowControl/>
              <w:shd w:val="clear" w:color="auto" w:fill="FFFFFF"/>
              <w:autoSpaceDE/>
              <w:autoSpaceDN/>
              <w:adjustRightInd/>
              <w:rPr>
                <w:color w:val="000000"/>
              </w:rPr>
            </w:pPr>
            <w:r w:rsidRPr="003D5013">
              <w:rPr>
                <w:color w:val="000000"/>
              </w:rPr>
              <w:t>Характеристики профессионального саморазвития (А.К.Маркова): профессиональное самосознание, принятие себя как профессионала; постоянное самоопределение; саморазвитие профессиональных способностей, самопроектирование. Стадии профессионального развития Д.Сью</w:t>
            </w:r>
            <w:r w:rsidRPr="003D5013">
              <w:rPr>
                <w:color w:val="000000"/>
              </w:rPr>
              <w:softHyphen/>
              <w:t>пера (пробуждение, исследование, консолидация, сохранение, спад).</w:t>
            </w:r>
          </w:p>
        </w:tc>
      </w:tr>
      <w:tr w:rsidR="003D5013" w:rsidRPr="00480E01" w14:paraId="31DE191C" w14:textId="77777777" w:rsidTr="00386952">
        <w:tc>
          <w:tcPr>
            <w:tcW w:w="1167" w:type="dxa"/>
          </w:tcPr>
          <w:p w14:paraId="6C48F75F" w14:textId="77777777" w:rsidR="003D5013" w:rsidRPr="00480E01" w:rsidRDefault="003D5013" w:rsidP="00386952">
            <w:pPr>
              <w:pStyle w:val="ab"/>
              <w:widowControl w:val="0"/>
              <w:numPr>
                <w:ilvl w:val="0"/>
                <w:numId w:val="21"/>
              </w:numPr>
              <w:autoSpaceDE w:val="0"/>
              <w:autoSpaceDN w:val="0"/>
              <w:adjustRightInd w:val="0"/>
              <w:spacing w:after="0" w:line="240" w:lineRule="auto"/>
              <w:ind w:left="0" w:firstLine="0"/>
              <w:contextualSpacing w:val="0"/>
              <w:jc w:val="both"/>
              <w:rPr>
                <w:rFonts w:ascii="Times New Roman" w:hAnsi="Times New Roman" w:cs="Times New Roman"/>
                <w:color w:val="000000" w:themeColor="text1"/>
                <w:sz w:val="24"/>
                <w:szCs w:val="24"/>
              </w:rPr>
            </w:pPr>
          </w:p>
        </w:tc>
        <w:tc>
          <w:tcPr>
            <w:tcW w:w="2656" w:type="dxa"/>
          </w:tcPr>
          <w:p w14:paraId="4646E56E" w14:textId="37D91C32" w:rsidR="003D5013" w:rsidRPr="003D5013" w:rsidRDefault="003D5013" w:rsidP="00386952">
            <w:pPr>
              <w:jc w:val="both"/>
              <w:rPr>
                <w:color w:val="000000" w:themeColor="text1"/>
              </w:rPr>
            </w:pPr>
            <w:r w:rsidRPr="003D5013">
              <w:rPr>
                <w:color w:val="000000"/>
              </w:rPr>
              <w:t>Тема 10. Cамоменеджмент</w:t>
            </w:r>
          </w:p>
        </w:tc>
        <w:tc>
          <w:tcPr>
            <w:tcW w:w="5748" w:type="dxa"/>
          </w:tcPr>
          <w:p w14:paraId="2678ACC2" w14:textId="77777777" w:rsidR="003D5013" w:rsidRPr="003D5013" w:rsidRDefault="003D5013" w:rsidP="00C32085">
            <w:pPr>
              <w:widowControl/>
              <w:shd w:val="clear" w:color="auto" w:fill="FFFFFF"/>
              <w:autoSpaceDE/>
              <w:autoSpaceDN/>
              <w:adjustRightInd/>
              <w:rPr>
                <w:color w:val="000000"/>
              </w:rPr>
            </w:pPr>
            <w:r w:rsidRPr="003D5013">
              <w:rPr>
                <w:color w:val="000000"/>
              </w:rPr>
              <w:t>Самоменеджмент. Диагностика способности к самоуправлению. Время в жизни человека. Жизненные перспективы личности и организация времени.</w:t>
            </w:r>
          </w:p>
          <w:p w14:paraId="7E88514F" w14:textId="77777777" w:rsidR="003D5013" w:rsidRPr="003D5013" w:rsidRDefault="003D5013" w:rsidP="00C32085">
            <w:pPr>
              <w:widowControl/>
              <w:shd w:val="clear" w:color="auto" w:fill="FFFFFF"/>
              <w:autoSpaceDE/>
              <w:autoSpaceDN/>
              <w:adjustRightInd/>
              <w:rPr>
                <w:color w:val="000000"/>
              </w:rPr>
            </w:pPr>
            <w:r w:rsidRPr="003D5013">
              <w:rPr>
                <w:color w:val="000000"/>
              </w:rPr>
              <w:t>Анализ «поглотителей» времени.</w:t>
            </w:r>
          </w:p>
          <w:p w14:paraId="28DC98C9" w14:textId="0EF0451E" w:rsidR="003D5013" w:rsidRPr="003D5013" w:rsidRDefault="003D5013" w:rsidP="00C32085">
            <w:pPr>
              <w:widowControl/>
              <w:shd w:val="clear" w:color="auto" w:fill="FFFFFF"/>
              <w:autoSpaceDE/>
              <w:autoSpaceDN/>
              <w:adjustRightInd/>
              <w:rPr>
                <w:color w:val="000000"/>
              </w:rPr>
            </w:pPr>
            <w:r w:rsidRPr="003D5013">
              <w:rPr>
                <w:color w:val="000000"/>
              </w:rPr>
              <w:t>Техника самоменеджмента. Система планирования времени. Методика разработки личных жизненных планов.</w:t>
            </w:r>
          </w:p>
        </w:tc>
      </w:tr>
    </w:tbl>
    <w:p w14:paraId="4C434178" w14:textId="175F7284" w:rsidR="00176103" w:rsidRDefault="00176103" w:rsidP="00480E01">
      <w:pPr>
        <w:pStyle w:val="a9"/>
        <w:ind w:left="0" w:firstLine="709"/>
        <w:contextualSpacing w:val="0"/>
        <w:jc w:val="both"/>
      </w:pPr>
    </w:p>
    <w:p w14:paraId="43B8DD6A" w14:textId="77777777" w:rsidR="00386952" w:rsidRPr="00480E01" w:rsidRDefault="00386952" w:rsidP="00480E01">
      <w:pPr>
        <w:pStyle w:val="a9"/>
        <w:ind w:left="0" w:firstLine="709"/>
        <w:contextualSpacing w:val="0"/>
        <w:jc w:val="both"/>
      </w:pPr>
    </w:p>
    <w:p w14:paraId="5779555F" w14:textId="4EBBC851" w:rsidR="00255FC9" w:rsidRPr="00480E01" w:rsidRDefault="00C32085" w:rsidP="00C32085">
      <w:pPr>
        <w:pStyle w:val="ab"/>
        <w:spacing w:after="0" w:line="240" w:lineRule="auto"/>
        <w:ind w:left="709"/>
        <w:contextualSpacing w:val="0"/>
        <w:jc w:val="both"/>
        <w:rPr>
          <w:rFonts w:ascii="Times New Roman" w:hAnsi="Times New Roman" w:cs="Times New Roman"/>
          <w:b/>
          <w:bCs/>
          <w:i/>
          <w:iCs/>
          <w:sz w:val="24"/>
          <w:szCs w:val="24"/>
        </w:rPr>
      </w:pPr>
      <w:r>
        <w:rPr>
          <w:rFonts w:ascii="Times New Roman" w:hAnsi="Times New Roman" w:cs="Times New Roman"/>
          <w:b/>
          <w:bCs/>
          <w:i/>
          <w:iCs/>
          <w:sz w:val="24"/>
          <w:szCs w:val="24"/>
        </w:rPr>
        <w:t>4.2.2.</w:t>
      </w:r>
      <w:r w:rsidR="001541CE" w:rsidRPr="00480E01">
        <w:rPr>
          <w:rFonts w:ascii="Times New Roman" w:hAnsi="Times New Roman" w:cs="Times New Roman"/>
          <w:b/>
          <w:bCs/>
          <w:i/>
          <w:iCs/>
          <w:sz w:val="24"/>
          <w:szCs w:val="24"/>
        </w:rPr>
        <w:t xml:space="preserve"> </w:t>
      </w:r>
      <w:r w:rsidR="00255FC9" w:rsidRPr="00480E01">
        <w:rPr>
          <w:rFonts w:ascii="Times New Roman" w:hAnsi="Times New Roman" w:cs="Times New Roman"/>
          <w:b/>
          <w:bCs/>
          <w:i/>
          <w:iCs/>
          <w:sz w:val="24"/>
          <w:szCs w:val="24"/>
        </w:rPr>
        <w:t>Содержание практических занятий</w:t>
      </w:r>
    </w:p>
    <w:tbl>
      <w:tblPr>
        <w:tblStyle w:val="a7"/>
        <w:tblW w:w="0" w:type="auto"/>
        <w:tblLook w:val="04A0" w:firstRow="1" w:lastRow="0" w:firstColumn="1" w:lastColumn="0" w:noHBand="0" w:noVBand="1"/>
      </w:tblPr>
      <w:tblGrid>
        <w:gridCol w:w="562"/>
        <w:gridCol w:w="3106"/>
        <w:gridCol w:w="5903"/>
      </w:tblGrid>
      <w:tr w:rsidR="004D78A2" w:rsidRPr="00480E01" w14:paraId="4399AC05" w14:textId="77777777" w:rsidTr="003D2D08">
        <w:tc>
          <w:tcPr>
            <w:tcW w:w="562" w:type="dxa"/>
          </w:tcPr>
          <w:p w14:paraId="02AA8084" w14:textId="77777777" w:rsidR="004D78A2" w:rsidRPr="00480E01" w:rsidRDefault="004D78A2" w:rsidP="00336071">
            <w:pPr>
              <w:jc w:val="both"/>
              <w:rPr>
                <w:b/>
                <w:color w:val="000000" w:themeColor="text1"/>
              </w:rPr>
            </w:pPr>
            <w:r w:rsidRPr="00480E01">
              <w:rPr>
                <w:b/>
                <w:color w:val="000000" w:themeColor="text1"/>
              </w:rPr>
              <w:t>№ п/п</w:t>
            </w:r>
          </w:p>
        </w:tc>
        <w:tc>
          <w:tcPr>
            <w:tcW w:w="3106" w:type="dxa"/>
          </w:tcPr>
          <w:p w14:paraId="6210ED31" w14:textId="77777777" w:rsidR="004D78A2" w:rsidRPr="00480E01" w:rsidRDefault="004D78A2" w:rsidP="00AE2CB2">
            <w:pPr>
              <w:jc w:val="both"/>
              <w:rPr>
                <w:b/>
                <w:color w:val="000000" w:themeColor="text1"/>
              </w:rPr>
            </w:pPr>
            <w:r w:rsidRPr="00480E01">
              <w:rPr>
                <w:b/>
                <w:color w:val="000000" w:themeColor="text1"/>
              </w:rPr>
              <w:t>Наименование темы (раздела) дисциплины</w:t>
            </w:r>
          </w:p>
        </w:tc>
        <w:tc>
          <w:tcPr>
            <w:tcW w:w="5903" w:type="dxa"/>
          </w:tcPr>
          <w:p w14:paraId="3E685535" w14:textId="7D287BDD" w:rsidR="004D78A2" w:rsidRPr="00480E01" w:rsidRDefault="004D78A2" w:rsidP="00AE2CB2">
            <w:pPr>
              <w:ind w:firstLine="284"/>
              <w:jc w:val="both"/>
              <w:rPr>
                <w:b/>
                <w:color w:val="000000" w:themeColor="text1"/>
              </w:rPr>
            </w:pPr>
            <w:r w:rsidRPr="00480E01">
              <w:rPr>
                <w:b/>
                <w:color w:val="000000" w:themeColor="text1"/>
              </w:rPr>
              <w:t xml:space="preserve">Содержание </w:t>
            </w:r>
            <w:r w:rsidR="004732D5" w:rsidRPr="00480E01">
              <w:rPr>
                <w:b/>
                <w:color w:val="000000" w:themeColor="text1"/>
              </w:rPr>
              <w:t>практическ</w:t>
            </w:r>
            <w:r w:rsidRPr="00480E01">
              <w:rPr>
                <w:b/>
                <w:color w:val="000000" w:themeColor="text1"/>
              </w:rPr>
              <w:t>ого занятия</w:t>
            </w:r>
          </w:p>
        </w:tc>
      </w:tr>
      <w:tr w:rsidR="003D5013" w:rsidRPr="00480E01" w14:paraId="6D669EEC" w14:textId="77777777" w:rsidTr="003D2D08">
        <w:tc>
          <w:tcPr>
            <w:tcW w:w="562" w:type="dxa"/>
          </w:tcPr>
          <w:p w14:paraId="79690684" w14:textId="3F0C23CB" w:rsidR="003D5013" w:rsidRPr="00480E01" w:rsidRDefault="003D5013" w:rsidP="00336071">
            <w:pPr>
              <w:jc w:val="both"/>
              <w:rPr>
                <w:color w:val="000000" w:themeColor="text1"/>
              </w:rPr>
            </w:pPr>
            <w:r w:rsidRPr="00480E01">
              <w:rPr>
                <w:color w:val="000000" w:themeColor="text1"/>
              </w:rPr>
              <w:t>1.</w:t>
            </w:r>
          </w:p>
        </w:tc>
        <w:tc>
          <w:tcPr>
            <w:tcW w:w="3106" w:type="dxa"/>
          </w:tcPr>
          <w:p w14:paraId="4D2BF9D4" w14:textId="0E6E9374" w:rsidR="003D5013" w:rsidRPr="00480E01" w:rsidRDefault="003D5013" w:rsidP="00AE2CB2">
            <w:pPr>
              <w:pStyle w:val="13"/>
              <w:spacing w:after="0" w:line="240" w:lineRule="auto"/>
              <w:ind w:left="0"/>
              <w:jc w:val="both"/>
              <w:rPr>
                <w:rFonts w:ascii="Times New Roman" w:hAnsi="Times New Roman"/>
                <w:color w:val="000000" w:themeColor="text1"/>
                <w:spacing w:val="2"/>
                <w:sz w:val="24"/>
                <w:szCs w:val="24"/>
              </w:rPr>
            </w:pPr>
            <w:r w:rsidRPr="003D5013">
              <w:rPr>
                <w:rFonts w:ascii="Times New Roman" w:hAnsi="Times New Roman"/>
                <w:color w:val="000000"/>
                <w:sz w:val="24"/>
                <w:szCs w:val="24"/>
              </w:rPr>
              <w:t>Тема 1. Психология самопознания и саморазвития: становление, предмет изучения</w:t>
            </w:r>
          </w:p>
        </w:tc>
        <w:tc>
          <w:tcPr>
            <w:tcW w:w="5903" w:type="dxa"/>
          </w:tcPr>
          <w:p w14:paraId="519EBF2C" w14:textId="77777777" w:rsidR="003D5013" w:rsidRPr="00C32085" w:rsidRDefault="003D5013" w:rsidP="00C32085">
            <w:pPr>
              <w:widowControl/>
              <w:shd w:val="clear" w:color="auto" w:fill="FFFFFF"/>
              <w:autoSpaceDE/>
              <w:autoSpaceDN/>
              <w:adjustRightInd/>
              <w:rPr>
                <w:color w:val="000000"/>
              </w:rPr>
            </w:pPr>
            <w:r w:rsidRPr="00C32085">
              <w:rPr>
                <w:color w:val="000000"/>
              </w:rPr>
              <w:t>1. Структура индивидуальности.</w:t>
            </w:r>
          </w:p>
          <w:p w14:paraId="5218E18F" w14:textId="77777777" w:rsidR="003D5013" w:rsidRPr="00C32085" w:rsidRDefault="003D5013" w:rsidP="00C32085">
            <w:pPr>
              <w:widowControl/>
              <w:shd w:val="clear" w:color="auto" w:fill="FFFFFF"/>
              <w:autoSpaceDE/>
              <w:autoSpaceDN/>
              <w:adjustRightInd/>
              <w:rPr>
                <w:color w:val="000000"/>
              </w:rPr>
            </w:pPr>
            <w:r w:rsidRPr="00C32085">
              <w:rPr>
                <w:color w:val="000000"/>
              </w:rPr>
              <w:t>2. Характеристика самопознания в философских концепциях.</w:t>
            </w:r>
          </w:p>
          <w:p w14:paraId="1F921E57" w14:textId="77777777" w:rsidR="003D5013" w:rsidRPr="00C32085" w:rsidRDefault="003D5013" w:rsidP="00C32085">
            <w:pPr>
              <w:widowControl/>
              <w:shd w:val="clear" w:color="auto" w:fill="FFFFFF"/>
              <w:autoSpaceDE/>
              <w:autoSpaceDN/>
              <w:adjustRightInd/>
              <w:rPr>
                <w:color w:val="000000"/>
              </w:rPr>
            </w:pPr>
            <w:r w:rsidRPr="00C32085">
              <w:rPr>
                <w:color w:val="000000"/>
              </w:rPr>
              <w:t>3. Значение самопознания в психологии.</w:t>
            </w:r>
          </w:p>
          <w:p w14:paraId="2B1C07DE" w14:textId="55847E31" w:rsidR="003D5013" w:rsidRPr="00C32085" w:rsidRDefault="003D5013" w:rsidP="00C32085">
            <w:pPr>
              <w:widowControl/>
              <w:shd w:val="clear" w:color="auto" w:fill="FFFFFF"/>
              <w:autoSpaceDE/>
              <w:autoSpaceDN/>
              <w:adjustRightInd/>
              <w:rPr>
                <w:color w:val="000000"/>
              </w:rPr>
            </w:pPr>
            <w:r w:rsidRPr="00C32085">
              <w:rPr>
                <w:color w:val="000000"/>
              </w:rPr>
              <w:t>4. Анализ исследования самосознания в психологии: У.Джемс, И.С.Кон, В.В.Столин, С.Р.Пантилеев.</w:t>
            </w:r>
          </w:p>
        </w:tc>
      </w:tr>
      <w:tr w:rsidR="003D5013" w:rsidRPr="00480E01" w14:paraId="2D25C39D" w14:textId="77777777" w:rsidTr="003D2D08">
        <w:tc>
          <w:tcPr>
            <w:tcW w:w="562" w:type="dxa"/>
          </w:tcPr>
          <w:p w14:paraId="14EBA452" w14:textId="6926D84C" w:rsidR="003D5013" w:rsidRPr="00480E01" w:rsidRDefault="003D5013" w:rsidP="00336071">
            <w:pPr>
              <w:jc w:val="both"/>
              <w:rPr>
                <w:color w:val="000000" w:themeColor="text1"/>
              </w:rPr>
            </w:pPr>
            <w:r w:rsidRPr="00480E01">
              <w:rPr>
                <w:color w:val="000000" w:themeColor="text1"/>
              </w:rPr>
              <w:t>2.</w:t>
            </w:r>
          </w:p>
        </w:tc>
        <w:tc>
          <w:tcPr>
            <w:tcW w:w="3106" w:type="dxa"/>
          </w:tcPr>
          <w:p w14:paraId="2F0B9683" w14:textId="431B878E" w:rsidR="003D5013" w:rsidRPr="00480E01" w:rsidRDefault="003D5013" w:rsidP="00AE2CB2">
            <w:pPr>
              <w:jc w:val="both"/>
              <w:rPr>
                <w:color w:val="000000" w:themeColor="text1"/>
              </w:rPr>
            </w:pPr>
            <w:r w:rsidRPr="003D5013">
              <w:rPr>
                <w:color w:val="000000"/>
              </w:rPr>
              <w:t>Тема 2. Общая характеристика самопознания</w:t>
            </w:r>
          </w:p>
        </w:tc>
        <w:tc>
          <w:tcPr>
            <w:tcW w:w="5903" w:type="dxa"/>
          </w:tcPr>
          <w:p w14:paraId="493A73BC" w14:textId="77777777" w:rsidR="003D5013" w:rsidRPr="00C32085" w:rsidRDefault="003D5013" w:rsidP="00C32085">
            <w:pPr>
              <w:widowControl/>
              <w:shd w:val="clear" w:color="auto" w:fill="FFFFFF"/>
              <w:autoSpaceDE/>
              <w:autoSpaceDN/>
              <w:adjustRightInd/>
              <w:rPr>
                <w:color w:val="000000"/>
              </w:rPr>
            </w:pPr>
            <w:r w:rsidRPr="00C32085">
              <w:rPr>
                <w:color w:val="000000"/>
              </w:rPr>
              <w:t>1. Области самопознания: сознание, бессознательное (З.Фрейд, К.Юнг).</w:t>
            </w:r>
          </w:p>
          <w:p w14:paraId="6276CE68" w14:textId="77777777" w:rsidR="003D5013" w:rsidRPr="00C32085" w:rsidRDefault="003D5013" w:rsidP="00C32085">
            <w:pPr>
              <w:widowControl/>
              <w:shd w:val="clear" w:color="auto" w:fill="FFFFFF"/>
              <w:autoSpaceDE/>
              <w:autoSpaceDN/>
              <w:adjustRightInd/>
              <w:rPr>
                <w:color w:val="000000"/>
              </w:rPr>
            </w:pPr>
            <w:r w:rsidRPr="00C32085">
              <w:rPr>
                <w:color w:val="000000"/>
              </w:rPr>
              <w:t>2. Сферы самопознания.</w:t>
            </w:r>
          </w:p>
          <w:p w14:paraId="02D96731" w14:textId="77777777" w:rsidR="003D5013" w:rsidRPr="00C32085" w:rsidRDefault="003D5013" w:rsidP="00C32085">
            <w:pPr>
              <w:widowControl/>
              <w:shd w:val="clear" w:color="auto" w:fill="FFFFFF"/>
              <w:autoSpaceDE/>
              <w:autoSpaceDN/>
              <w:adjustRightInd/>
              <w:rPr>
                <w:color w:val="000000"/>
              </w:rPr>
            </w:pPr>
            <w:r w:rsidRPr="00C32085">
              <w:rPr>
                <w:color w:val="000000"/>
              </w:rPr>
              <w:t>3. Понятие Я-концепции в структуре личности.</w:t>
            </w:r>
          </w:p>
          <w:p w14:paraId="6A99E652" w14:textId="02ACE8BD" w:rsidR="003D5013" w:rsidRPr="00C32085" w:rsidRDefault="003D5013" w:rsidP="00C32085">
            <w:pPr>
              <w:widowControl/>
              <w:shd w:val="clear" w:color="auto" w:fill="FFFFFF"/>
              <w:autoSpaceDE/>
              <w:autoSpaceDN/>
              <w:adjustRightInd/>
              <w:rPr>
                <w:color w:val="000000"/>
              </w:rPr>
            </w:pPr>
            <w:r w:rsidRPr="00C32085">
              <w:rPr>
                <w:color w:val="000000"/>
              </w:rPr>
              <w:t>4. Я-концепция в различных психологических теориях.</w:t>
            </w:r>
          </w:p>
        </w:tc>
      </w:tr>
      <w:tr w:rsidR="003D5013" w:rsidRPr="00480E01" w14:paraId="79FC02B2" w14:textId="77777777" w:rsidTr="003D2D08">
        <w:tc>
          <w:tcPr>
            <w:tcW w:w="562" w:type="dxa"/>
          </w:tcPr>
          <w:p w14:paraId="1CCE2020" w14:textId="5D13BFC5" w:rsidR="003D5013" w:rsidRPr="00480E01" w:rsidRDefault="003D5013" w:rsidP="00336071">
            <w:pPr>
              <w:jc w:val="both"/>
              <w:rPr>
                <w:color w:val="000000" w:themeColor="text1"/>
              </w:rPr>
            </w:pPr>
            <w:r w:rsidRPr="00480E01">
              <w:rPr>
                <w:color w:val="000000" w:themeColor="text1"/>
              </w:rPr>
              <w:t>3.</w:t>
            </w:r>
          </w:p>
        </w:tc>
        <w:tc>
          <w:tcPr>
            <w:tcW w:w="3106" w:type="dxa"/>
          </w:tcPr>
          <w:p w14:paraId="2AB3270B" w14:textId="122C3831" w:rsidR="003D5013" w:rsidRPr="00480E01" w:rsidRDefault="003D5013" w:rsidP="00AE2CB2">
            <w:pPr>
              <w:jc w:val="both"/>
              <w:rPr>
                <w:color w:val="000000" w:themeColor="text1"/>
              </w:rPr>
            </w:pPr>
            <w:r w:rsidRPr="003D5013">
              <w:rPr>
                <w:color w:val="000000"/>
              </w:rPr>
              <w:t>Тема 3. Самопознание как процесс</w:t>
            </w:r>
          </w:p>
        </w:tc>
        <w:tc>
          <w:tcPr>
            <w:tcW w:w="5903" w:type="dxa"/>
          </w:tcPr>
          <w:p w14:paraId="6D89C37D" w14:textId="77777777" w:rsidR="003D5013" w:rsidRPr="00C32085" w:rsidRDefault="003D5013" w:rsidP="00C32085">
            <w:pPr>
              <w:widowControl/>
              <w:shd w:val="clear" w:color="auto" w:fill="FFFFFF"/>
              <w:autoSpaceDE/>
              <w:autoSpaceDN/>
              <w:adjustRightInd/>
              <w:rPr>
                <w:color w:val="000000"/>
              </w:rPr>
            </w:pPr>
            <w:r w:rsidRPr="00C32085">
              <w:rPr>
                <w:color w:val="000000"/>
              </w:rPr>
              <w:t>1. Самопознание как процесс.</w:t>
            </w:r>
          </w:p>
          <w:p w14:paraId="591D929C" w14:textId="77777777" w:rsidR="003D5013" w:rsidRPr="00C32085" w:rsidRDefault="003D5013" w:rsidP="00C32085">
            <w:pPr>
              <w:widowControl/>
              <w:shd w:val="clear" w:color="auto" w:fill="FFFFFF"/>
              <w:autoSpaceDE/>
              <w:autoSpaceDN/>
              <w:adjustRightInd/>
              <w:rPr>
                <w:color w:val="000000"/>
              </w:rPr>
            </w:pPr>
            <w:r w:rsidRPr="00C32085">
              <w:rPr>
                <w:color w:val="000000"/>
              </w:rPr>
              <w:t>2. Средства и способы самопознания.</w:t>
            </w:r>
          </w:p>
          <w:p w14:paraId="5E8E62C8" w14:textId="77777777" w:rsidR="003D5013" w:rsidRPr="00C32085" w:rsidRDefault="003D5013" w:rsidP="00C32085">
            <w:pPr>
              <w:widowControl/>
              <w:shd w:val="clear" w:color="auto" w:fill="FFFFFF"/>
              <w:autoSpaceDE/>
              <w:autoSpaceDN/>
              <w:adjustRightInd/>
              <w:rPr>
                <w:color w:val="000000"/>
              </w:rPr>
            </w:pPr>
            <w:r w:rsidRPr="00C32085">
              <w:rPr>
                <w:color w:val="000000"/>
              </w:rPr>
              <w:t>3. Механизмы самопознания.</w:t>
            </w:r>
          </w:p>
          <w:p w14:paraId="17707304" w14:textId="77777777" w:rsidR="003D5013" w:rsidRPr="00C32085" w:rsidRDefault="003D5013" w:rsidP="00C32085">
            <w:pPr>
              <w:widowControl/>
              <w:shd w:val="clear" w:color="auto" w:fill="FFFFFF"/>
              <w:autoSpaceDE/>
              <w:autoSpaceDN/>
              <w:adjustRightInd/>
              <w:rPr>
                <w:color w:val="000000"/>
              </w:rPr>
            </w:pPr>
            <w:r w:rsidRPr="00C32085">
              <w:rPr>
                <w:color w:val="000000"/>
              </w:rPr>
              <w:t>4. Личностная идентичность по Э.Эриксону.</w:t>
            </w:r>
          </w:p>
          <w:p w14:paraId="35EDAC69" w14:textId="24E27C14" w:rsidR="003D5013" w:rsidRPr="00C32085" w:rsidRDefault="003D5013" w:rsidP="00C32085">
            <w:pPr>
              <w:widowControl/>
              <w:shd w:val="clear" w:color="auto" w:fill="FFFFFF"/>
              <w:autoSpaceDE/>
              <w:autoSpaceDN/>
              <w:adjustRightInd/>
              <w:rPr>
                <w:color w:val="000000"/>
              </w:rPr>
            </w:pPr>
            <w:r w:rsidRPr="00C32085">
              <w:rPr>
                <w:color w:val="000000"/>
              </w:rPr>
              <w:t>5. Социальная идентичность в концепциях: В.А.Ядова, Т.С.Баранова, Ю.Л.Качанова.</w:t>
            </w:r>
          </w:p>
        </w:tc>
      </w:tr>
      <w:tr w:rsidR="003D5013" w:rsidRPr="00480E01" w14:paraId="143C95F1" w14:textId="77777777" w:rsidTr="003D2D08">
        <w:tc>
          <w:tcPr>
            <w:tcW w:w="562" w:type="dxa"/>
          </w:tcPr>
          <w:p w14:paraId="54005C9A" w14:textId="2D85FA9E" w:rsidR="003D5013" w:rsidRPr="00480E01" w:rsidRDefault="003D5013" w:rsidP="00336071">
            <w:pPr>
              <w:jc w:val="both"/>
              <w:rPr>
                <w:color w:val="000000" w:themeColor="text1"/>
              </w:rPr>
            </w:pPr>
            <w:r w:rsidRPr="00480E01">
              <w:rPr>
                <w:color w:val="000000" w:themeColor="text1"/>
              </w:rPr>
              <w:t>4.</w:t>
            </w:r>
          </w:p>
        </w:tc>
        <w:tc>
          <w:tcPr>
            <w:tcW w:w="3106" w:type="dxa"/>
          </w:tcPr>
          <w:p w14:paraId="2CED5630" w14:textId="45746EF7" w:rsidR="003D5013" w:rsidRPr="00480E01" w:rsidRDefault="003D5013" w:rsidP="00AE2CB2">
            <w:pPr>
              <w:jc w:val="both"/>
              <w:rPr>
                <w:color w:val="000000" w:themeColor="text1"/>
              </w:rPr>
            </w:pPr>
            <w:r w:rsidRPr="003D5013">
              <w:rPr>
                <w:color w:val="000000"/>
              </w:rPr>
              <w:t>Тема 4. Понятие о развитии</w:t>
            </w:r>
            <w:r w:rsidRPr="003D5013">
              <w:rPr>
                <w:color w:val="000000" w:themeColor="text1"/>
              </w:rPr>
              <w:t xml:space="preserve"> </w:t>
            </w:r>
          </w:p>
        </w:tc>
        <w:tc>
          <w:tcPr>
            <w:tcW w:w="5903" w:type="dxa"/>
          </w:tcPr>
          <w:p w14:paraId="51187572" w14:textId="77777777" w:rsidR="003D5013" w:rsidRPr="00C32085" w:rsidRDefault="003D5013" w:rsidP="00C32085">
            <w:pPr>
              <w:widowControl/>
              <w:shd w:val="clear" w:color="auto" w:fill="FFFFFF"/>
              <w:autoSpaceDE/>
              <w:autoSpaceDN/>
              <w:adjustRightInd/>
              <w:rPr>
                <w:color w:val="000000"/>
              </w:rPr>
            </w:pPr>
            <w:r w:rsidRPr="00C32085">
              <w:rPr>
                <w:color w:val="000000"/>
              </w:rPr>
              <w:t>1. Самоопределение и самоактуализация личности.</w:t>
            </w:r>
          </w:p>
          <w:p w14:paraId="325E6923" w14:textId="77777777" w:rsidR="003D5013" w:rsidRPr="00C32085" w:rsidRDefault="003D5013" w:rsidP="00C32085">
            <w:pPr>
              <w:widowControl/>
              <w:shd w:val="clear" w:color="auto" w:fill="FFFFFF"/>
              <w:autoSpaceDE/>
              <w:autoSpaceDN/>
              <w:adjustRightInd/>
              <w:rPr>
                <w:color w:val="000000"/>
              </w:rPr>
            </w:pPr>
            <w:r w:rsidRPr="00C32085">
              <w:rPr>
                <w:color w:val="000000"/>
              </w:rPr>
              <w:t>2. Ригидность и самореализация личности.</w:t>
            </w:r>
          </w:p>
          <w:p w14:paraId="6AF42B92" w14:textId="77777777" w:rsidR="003D5013" w:rsidRPr="00C32085" w:rsidRDefault="003D5013" w:rsidP="00C32085">
            <w:pPr>
              <w:widowControl/>
              <w:shd w:val="clear" w:color="auto" w:fill="FFFFFF"/>
              <w:autoSpaceDE/>
              <w:autoSpaceDN/>
              <w:adjustRightInd/>
              <w:rPr>
                <w:color w:val="000000"/>
              </w:rPr>
            </w:pPr>
            <w:r w:rsidRPr="00C32085">
              <w:rPr>
                <w:color w:val="000000"/>
              </w:rPr>
              <w:t>3. Самоутверждение личности.</w:t>
            </w:r>
          </w:p>
          <w:p w14:paraId="3438614C" w14:textId="77777777" w:rsidR="003D5013" w:rsidRPr="00C32085" w:rsidRDefault="003D5013" w:rsidP="00C32085">
            <w:pPr>
              <w:widowControl/>
              <w:shd w:val="clear" w:color="auto" w:fill="FFFFFF"/>
              <w:autoSpaceDE/>
              <w:autoSpaceDN/>
              <w:adjustRightInd/>
              <w:rPr>
                <w:color w:val="000000"/>
              </w:rPr>
            </w:pPr>
            <w:r w:rsidRPr="00C32085">
              <w:rPr>
                <w:color w:val="000000"/>
              </w:rPr>
              <w:t>4. Притязания, саморегуляция и удовлетворенность личности.</w:t>
            </w:r>
          </w:p>
          <w:p w14:paraId="71F971C1" w14:textId="77777777" w:rsidR="003D5013" w:rsidRPr="00C32085" w:rsidRDefault="003D5013" w:rsidP="00C32085">
            <w:pPr>
              <w:widowControl/>
              <w:shd w:val="clear" w:color="auto" w:fill="FFFFFF"/>
              <w:autoSpaceDE/>
              <w:autoSpaceDN/>
              <w:adjustRightInd/>
              <w:rPr>
                <w:color w:val="000000"/>
              </w:rPr>
            </w:pPr>
            <w:r w:rsidRPr="00C32085">
              <w:rPr>
                <w:color w:val="000000"/>
              </w:rPr>
              <w:t>5. Жизненные стратегии.</w:t>
            </w:r>
          </w:p>
          <w:p w14:paraId="098DEE74" w14:textId="77777777" w:rsidR="003D5013" w:rsidRPr="00C32085" w:rsidRDefault="003D5013" w:rsidP="00C32085">
            <w:pPr>
              <w:widowControl/>
              <w:shd w:val="clear" w:color="auto" w:fill="FFFFFF"/>
              <w:autoSpaceDE/>
              <w:autoSpaceDN/>
              <w:adjustRightInd/>
              <w:rPr>
                <w:color w:val="000000"/>
              </w:rPr>
            </w:pPr>
            <w:r w:rsidRPr="00C32085">
              <w:rPr>
                <w:color w:val="000000"/>
              </w:rPr>
              <w:t>6. Зарубежные подходы к изучению проблемы саморазвития.</w:t>
            </w:r>
          </w:p>
          <w:p w14:paraId="28104BE7" w14:textId="49F0E011" w:rsidR="003D5013" w:rsidRPr="00C32085" w:rsidRDefault="003D5013" w:rsidP="00C32085">
            <w:pPr>
              <w:widowControl/>
              <w:shd w:val="clear" w:color="auto" w:fill="FFFFFF"/>
              <w:autoSpaceDE/>
              <w:autoSpaceDN/>
              <w:adjustRightInd/>
              <w:rPr>
                <w:color w:val="000000"/>
              </w:rPr>
            </w:pPr>
            <w:r w:rsidRPr="00C32085">
              <w:rPr>
                <w:color w:val="000000"/>
              </w:rPr>
              <w:t>7. Отечественные подходы к изучению проблемы саморазвития.</w:t>
            </w:r>
          </w:p>
        </w:tc>
      </w:tr>
      <w:tr w:rsidR="003D5013" w:rsidRPr="00480E01" w14:paraId="257FF555" w14:textId="77777777" w:rsidTr="003D2D08">
        <w:tc>
          <w:tcPr>
            <w:tcW w:w="562" w:type="dxa"/>
          </w:tcPr>
          <w:p w14:paraId="7350FACA" w14:textId="55101BFF" w:rsidR="003D5013" w:rsidRPr="00480E01" w:rsidRDefault="003D5013" w:rsidP="00336071">
            <w:pPr>
              <w:jc w:val="both"/>
              <w:rPr>
                <w:color w:val="000000" w:themeColor="text1"/>
              </w:rPr>
            </w:pPr>
            <w:r w:rsidRPr="00480E01">
              <w:rPr>
                <w:color w:val="000000" w:themeColor="text1"/>
              </w:rPr>
              <w:t>5.</w:t>
            </w:r>
          </w:p>
        </w:tc>
        <w:tc>
          <w:tcPr>
            <w:tcW w:w="3106" w:type="dxa"/>
          </w:tcPr>
          <w:p w14:paraId="04B21916" w14:textId="1ED1D84B" w:rsidR="003D5013" w:rsidRPr="00480E01" w:rsidRDefault="003D5013" w:rsidP="00AE2CB2">
            <w:pPr>
              <w:jc w:val="both"/>
              <w:rPr>
                <w:color w:val="000000" w:themeColor="text1"/>
              </w:rPr>
            </w:pPr>
            <w:r w:rsidRPr="003D5013">
              <w:rPr>
                <w:color w:val="000000"/>
              </w:rPr>
              <w:t>Тема 5. Саморазвитие личности: современное состояние проблемы</w:t>
            </w:r>
          </w:p>
        </w:tc>
        <w:tc>
          <w:tcPr>
            <w:tcW w:w="5903" w:type="dxa"/>
          </w:tcPr>
          <w:p w14:paraId="3CA97B1C" w14:textId="77777777" w:rsidR="00BF0FD9" w:rsidRPr="00C32085" w:rsidRDefault="00BF0FD9" w:rsidP="00C32085">
            <w:pPr>
              <w:widowControl/>
              <w:shd w:val="clear" w:color="auto" w:fill="FFFFFF"/>
              <w:autoSpaceDE/>
              <w:autoSpaceDN/>
              <w:adjustRightInd/>
              <w:rPr>
                <w:color w:val="000000"/>
              </w:rPr>
            </w:pPr>
            <w:r w:rsidRPr="00C32085">
              <w:rPr>
                <w:color w:val="000000"/>
              </w:rPr>
              <w:t>1. Изучение индивидуальных тенденций саморазвития – тест смысложизненных ориентаций (СЖО) Д.А.Леонтьева.</w:t>
            </w:r>
          </w:p>
          <w:p w14:paraId="4CE4A355" w14:textId="77777777" w:rsidR="00BF0FD9" w:rsidRPr="00C32085" w:rsidRDefault="00BF0FD9" w:rsidP="00C32085">
            <w:pPr>
              <w:widowControl/>
              <w:shd w:val="clear" w:color="auto" w:fill="FFFFFF"/>
              <w:autoSpaceDE/>
              <w:autoSpaceDN/>
              <w:adjustRightInd/>
              <w:rPr>
                <w:color w:val="000000"/>
              </w:rPr>
            </w:pPr>
            <w:r w:rsidRPr="00C32085">
              <w:rPr>
                <w:color w:val="000000"/>
              </w:rPr>
              <w:t>2. Упражнение с идеальной моделью.</w:t>
            </w:r>
          </w:p>
          <w:p w14:paraId="7A5ADCA0" w14:textId="77777777" w:rsidR="00BF0FD9" w:rsidRPr="00C32085" w:rsidRDefault="00BF0FD9" w:rsidP="00C32085">
            <w:pPr>
              <w:widowControl/>
              <w:shd w:val="clear" w:color="auto" w:fill="FFFFFF"/>
              <w:autoSpaceDE/>
              <w:autoSpaceDN/>
              <w:adjustRightInd/>
              <w:rPr>
                <w:color w:val="000000"/>
              </w:rPr>
            </w:pPr>
            <w:r w:rsidRPr="00C32085">
              <w:rPr>
                <w:color w:val="000000"/>
              </w:rPr>
              <w:t>3. Разработка индивидуальной программы самовоспитания (на примере программы самовоспитания С.Б.Елканова).</w:t>
            </w:r>
          </w:p>
          <w:p w14:paraId="0ACEE3C9" w14:textId="77777777" w:rsidR="00BF0FD9" w:rsidRPr="00C32085" w:rsidRDefault="00BF0FD9" w:rsidP="00C32085">
            <w:pPr>
              <w:widowControl/>
              <w:shd w:val="clear" w:color="auto" w:fill="FFFFFF"/>
              <w:autoSpaceDE/>
              <w:autoSpaceDN/>
              <w:adjustRightInd/>
              <w:rPr>
                <w:color w:val="000000"/>
              </w:rPr>
            </w:pPr>
            <w:r w:rsidRPr="00C32085">
              <w:rPr>
                <w:color w:val="000000"/>
              </w:rPr>
              <w:t>4. Диагностика способности к саморазвитию.</w:t>
            </w:r>
          </w:p>
          <w:p w14:paraId="3E053AA9" w14:textId="77777777" w:rsidR="00BF0FD9" w:rsidRPr="00C32085" w:rsidRDefault="00BF0FD9" w:rsidP="00C32085">
            <w:pPr>
              <w:widowControl/>
              <w:shd w:val="clear" w:color="auto" w:fill="FFFFFF"/>
              <w:autoSpaceDE/>
              <w:autoSpaceDN/>
              <w:adjustRightInd/>
              <w:rPr>
                <w:color w:val="000000"/>
              </w:rPr>
            </w:pPr>
            <w:r w:rsidRPr="00C32085">
              <w:rPr>
                <w:color w:val="000000"/>
              </w:rPr>
              <w:t>5. Оценка уровня самоактуализации по опроснику А.Шострома.</w:t>
            </w:r>
          </w:p>
          <w:p w14:paraId="69A8386A" w14:textId="77777777" w:rsidR="00BF0FD9" w:rsidRPr="00C32085" w:rsidRDefault="00BF0FD9" w:rsidP="00C32085">
            <w:pPr>
              <w:widowControl/>
              <w:shd w:val="clear" w:color="auto" w:fill="FFFFFF"/>
              <w:autoSpaceDE/>
              <w:autoSpaceDN/>
              <w:adjustRightInd/>
              <w:rPr>
                <w:color w:val="000000"/>
              </w:rPr>
            </w:pPr>
            <w:r w:rsidRPr="00C32085">
              <w:rPr>
                <w:color w:val="000000"/>
              </w:rPr>
              <w:t>6. Методика «Мотивация аффилиации» (А.Меграбян и М.Ш.Ма</w:t>
            </w:r>
            <w:r w:rsidRPr="00C32085">
              <w:rPr>
                <w:color w:val="000000"/>
              </w:rPr>
              <w:softHyphen/>
              <w:t>гомед-Эминов).</w:t>
            </w:r>
          </w:p>
          <w:p w14:paraId="75891E3C" w14:textId="77777777" w:rsidR="00BF0FD9" w:rsidRPr="00C32085" w:rsidRDefault="00BF0FD9" w:rsidP="00C32085">
            <w:pPr>
              <w:widowControl/>
              <w:shd w:val="clear" w:color="auto" w:fill="FFFFFF"/>
              <w:autoSpaceDE/>
              <w:autoSpaceDN/>
              <w:adjustRightInd/>
              <w:rPr>
                <w:color w:val="000000"/>
              </w:rPr>
            </w:pPr>
            <w:r w:rsidRPr="00C32085">
              <w:rPr>
                <w:color w:val="000000"/>
              </w:rPr>
              <w:t>7. Методика определения индекса жизненной удовлетворенности.</w:t>
            </w:r>
          </w:p>
          <w:p w14:paraId="2859DAEF" w14:textId="77777777" w:rsidR="00BF0FD9" w:rsidRPr="00C32085" w:rsidRDefault="00BF0FD9" w:rsidP="00C32085">
            <w:pPr>
              <w:widowControl/>
              <w:shd w:val="clear" w:color="auto" w:fill="FFFFFF"/>
              <w:autoSpaceDE/>
              <w:autoSpaceDN/>
              <w:adjustRightInd/>
              <w:rPr>
                <w:color w:val="000000"/>
              </w:rPr>
            </w:pPr>
            <w:r w:rsidRPr="00C32085">
              <w:rPr>
                <w:color w:val="000000"/>
              </w:rPr>
              <w:t>8. Диагностики ситуативной самоактуализации личности (Т.Д.Дубовицкая).</w:t>
            </w:r>
          </w:p>
          <w:p w14:paraId="1A30D579" w14:textId="77777777" w:rsidR="00BF0FD9" w:rsidRPr="00C32085" w:rsidRDefault="00BF0FD9" w:rsidP="00C32085">
            <w:pPr>
              <w:widowControl/>
              <w:shd w:val="clear" w:color="auto" w:fill="FFFFFF"/>
              <w:autoSpaceDE/>
              <w:autoSpaceDN/>
              <w:adjustRightInd/>
              <w:rPr>
                <w:color w:val="000000"/>
              </w:rPr>
            </w:pPr>
            <w:r w:rsidRPr="00C32085">
              <w:rPr>
                <w:color w:val="000000"/>
              </w:rPr>
              <w:t>9. Психотехники, направленные на помощь в решении проблем.</w:t>
            </w:r>
          </w:p>
          <w:p w14:paraId="5E7A43D8" w14:textId="77777777" w:rsidR="00BF0FD9" w:rsidRPr="00C32085" w:rsidRDefault="00BF0FD9" w:rsidP="00C32085">
            <w:pPr>
              <w:widowControl/>
              <w:shd w:val="clear" w:color="auto" w:fill="FFFFFF"/>
              <w:autoSpaceDE/>
              <w:autoSpaceDN/>
              <w:adjustRightInd/>
              <w:rPr>
                <w:color w:val="000000"/>
              </w:rPr>
            </w:pPr>
            <w:r w:rsidRPr="00C32085">
              <w:rPr>
                <w:color w:val="000000"/>
              </w:rPr>
              <w:t>10. Метод, ориентированный на реконструкцию будущего Ф.Мел</w:t>
            </w:r>
            <w:r w:rsidRPr="00C32085">
              <w:rPr>
                <w:color w:val="000000"/>
              </w:rPr>
              <w:softHyphen/>
              <w:t>джеса.</w:t>
            </w:r>
          </w:p>
          <w:p w14:paraId="13899ADA" w14:textId="77777777" w:rsidR="00BF0FD9" w:rsidRPr="00C32085" w:rsidRDefault="00BF0FD9" w:rsidP="00C32085">
            <w:pPr>
              <w:widowControl/>
              <w:shd w:val="clear" w:color="auto" w:fill="FFFFFF"/>
              <w:autoSpaceDE/>
              <w:autoSpaceDN/>
              <w:adjustRightInd/>
              <w:rPr>
                <w:color w:val="000000"/>
              </w:rPr>
            </w:pPr>
            <w:r w:rsidRPr="00C32085">
              <w:rPr>
                <w:color w:val="000000"/>
              </w:rPr>
              <w:t>11. Обучение аутогенной тренировке.</w:t>
            </w:r>
          </w:p>
          <w:p w14:paraId="21064775" w14:textId="77777777" w:rsidR="00BF0FD9" w:rsidRPr="00C32085" w:rsidRDefault="00BF0FD9" w:rsidP="00C32085">
            <w:pPr>
              <w:widowControl/>
              <w:shd w:val="clear" w:color="auto" w:fill="FFFFFF"/>
              <w:autoSpaceDE/>
              <w:autoSpaceDN/>
              <w:adjustRightInd/>
              <w:rPr>
                <w:color w:val="000000"/>
              </w:rPr>
            </w:pPr>
            <w:r w:rsidRPr="00C32085">
              <w:rPr>
                <w:color w:val="000000"/>
              </w:rPr>
              <w:t>12. Автопортрет как метод саморегуляции личности.</w:t>
            </w:r>
          </w:p>
          <w:p w14:paraId="3F7924A7" w14:textId="7DD7FF5E" w:rsidR="003D5013" w:rsidRPr="00C32085" w:rsidRDefault="00BF0FD9" w:rsidP="00C32085">
            <w:pPr>
              <w:widowControl/>
              <w:shd w:val="clear" w:color="auto" w:fill="FFFFFF"/>
              <w:autoSpaceDE/>
              <w:autoSpaceDN/>
              <w:adjustRightInd/>
              <w:rPr>
                <w:color w:val="000000"/>
              </w:rPr>
            </w:pPr>
            <w:r w:rsidRPr="00C32085">
              <w:rPr>
                <w:color w:val="000000"/>
              </w:rPr>
              <w:t>13. Психическая саморегуляция («Зарядка позитивного мышления»).</w:t>
            </w:r>
          </w:p>
        </w:tc>
      </w:tr>
      <w:tr w:rsidR="003D5013" w:rsidRPr="00480E01" w14:paraId="03547BF8" w14:textId="77777777" w:rsidTr="003D2D08">
        <w:tc>
          <w:tcPr>
            <w:tcW w:w="562" w:type="dxa"/>
          </w:tcPr>
          <w:p w14:paraId="38F38F7A" w14:textId="05FE2F45" w:rsidR="003D5013" w:rsidRPr="00480E01" w:rsidRDefault="003D5013" w:rsidP="00336071">
            <w:pPr>
              <w:jc w:val="both"/>
              <w:rPr>
                <w:color w:val="000000" w:themeColor="text1"/>
              </w:rPr>
            </w:pPr>
            <w:r w:rsidRPr="00480E01">
              <w:rPr>
                <w:color w:val="000000" w:themeColor="text1"/>
              </w:rPr>
              <w:t>6.</w:t>
            </w:r>
          </w:p>
        </w:tc>
        <w:tc>
          <w:tcPr>
            <w:tcW w:w="3106" w:type="dxa"/>
          </w:tcPr>
          <w:p w14:paraId="72D40DBD" w14:textId="73637190" w:rsidR="003D5013" w:rsidRPr="00480E01" w:rsidRDefault="003D5013" w:rsidP="00AE2CB2">
            <w:pPr>
              <w:jc w:val="both"/>
              <w:rPr>
                <w:color w:val="000000" w:themeColor="text1"/>
              </w:rPr>
            </w:pPr>
            <w:r w:rsidRPr="003D5013">
              <w:rPr>
                <w:color w:val="000000"/>
              </w:rPr>
              <w:t>Тема 6. Саморазвитие как процесс</w:t>
            </w:r>
          </w:p>
        </w:tc>
        <w:tc>
          <w:tcPr>
            <w:tcW w:w="5903" w:type="dxa"/>
          </w:tcPr>
          <w:p w14:paraId="42A4BD7B"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Структура самосознания.</w:t>
            </w:r>
          </w:p>
          <w:p w14:paraId="4505E71C"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раннем возрасте.</w:t>
            </w:r>
          </w:p>
          <w:p w14:paraId="0E7FE555"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дошкольном возрасте.</w:t>
            </w:r>
          </w:p>
          <w:p w14:paraId="5B8D9E48"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младшем школьном и в подростковом возрастах.</w:t>
            </w:r>
          </w:p>
          <w:p w14:paraId="62FE1708" w14:textId="77777777" w:rsidR="00BF0FD9"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Особенности развития самосознания в юности.</w:t>
            </w:r>
          </w:p>
          <w:p w14:paraId="4C20045F" w14:textId="583B4739" w:rsidR="003D5013" w:rsidRPr="00C32085" w:rsidRDefault="00BF0FD9" w:rsidP="00C32085">
            <w:pPr>
              <w:widowControl/>
              <w:numPr>
                <w:ilvl w:val="0"/>
                <w:numId w:val="26"/>
              </w:numPr>
              <w:shd w:val="clear" w:color="auto" w:fill="FFFFFF"/>
              <w:autoSpaceDE/>
              <w:autoSpaceDN/>
              <w:adjustRightInd/>
              <w:ind w:left="0" w:firstLine="0"/>
              <w:rPr>
                <w:color w:val="000000"/>
              </w:rPr>
            </w:pPr>
            <w:r w:rsidRPr="00C32085">
              <w:rPr>
                <w:color w:val="000000"/>
              </w:rPr>
              <w:t>Развитие субъективной реальности от рождения до 18 лет.</w:t>
            </w:r>
          </w:p>
        </w:tc>
      </w:tr>
      <w:tr w:rsidR="003D5013" w:rsidRPr="00480E01" w14:paraId="2C5F5496" w14:textId="77777777" w:rsidTr="003D2D08">
        <w:tc>
          <w:tcPr>
            <w:tcW w:w="562" w:type="dxa"/>
          </w:tcPr>
          <w:p w14:paraId="0C388FF1" w14:textId="65277FFA" w:rsidR="003D5013" w:rsidRPr="00480E01" w:rsidRDefault="003D5013" w:rsidP="00336071">
            <w:pPr>
              <w:jc w:val="both"/>
              <w:rPr>
                <w:color w:val="000000" w:themeColor="text1"/>
              </w:rPr>
            </w:pPr>
            <w:r>
              <w:rPr>
                <w:color w:val="000000" w:themeColor="text1"/>
              </w:rPr>
              <w:t>7.</w:t>
            </w:r>
          </w:p>
        </w:tc>
        <w:tc>
          <w:tcPr>
            <w:tcW w:w="3106" w:type="dxa"/>
          </w:tcPr>
          <w:p w14:paraId="70F6BF14" w14:textId="4908839E" w:rsidR="003D5013" w:rsidRPr="00480E01" w:rsidRDefault="003D5013" w:rsidP="00AE2CB2">
            <w:pPr>
              <w:jc w:val="both"/>
              <w:rPr>
                <w:color w:val="000000" w:themeColor="text1"/>
              </w:rPr>
            </w:pPr>
            <w:r w:rsidRPr="003D5013">
              <w:rPr>
                <w:color w:val="000000"/>
              </w:rPr>
              <w:t>Тема 7. Особенности самопознания и саморазвития в детском возрасте</w:t>
            </w:r>
          </w:p>
        </w:tc>
        <w:tc>
          <w:tcPr>
            <w:tcW w:w="5903" w:type="dxa"/>
          </w:tcPr>
          <w:p w14:paraId="3B86677B" w14:textId="77777777" w:rsidR="00BF0FD9"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Сферы самопознания и саморазвития во взрослости.</w:t>
            </w:r>
          </w:p>
          <w:p w14:paraId="2E3C9A6C" w14:textId="77777777" w:rsidR="00BF0FD9"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Развитие субъективной реальности от 17 до 62… лет.</w:t>
            </w:r>
          </w:p>
          <w:p w14:paraId="65FCF8AC" w14:textId="77777777" w:rsidR="00BF0FD9"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Особенности саморазвития в ранней, средней и поздней взрослости.</w:t>
            </w:r>
          </w:p>
          <w:p w14:paraId="450D5AC0" w14:textId="7BB6057F" w:rsidR="003D5013" w:rsidRPr="00C32085" w:rsidRDefault="00BF0FD9" w:rsidP="00C32085">
            <w:pPr>
              <w:widowControl/>
              <w:numPr>
                <w:ilvl w:val="0"/>
                <w:numId w:val="27"/>
              </w:numPr>
              <w:shd w:val="clear" w:color="auto" w:fill="FFFFFF"/>
              <w:autoSpaceDE/>
              <w:autoSpaceDN/>
              <w:adjustRightInd/>
              <w:ind w:left="0" w:firstLine="0"/>
              <w:rPr>
                <w:color w:val="000000"/>
              </w:rPr>
            </w:pPr>
            <w:r w:rsidRPr="00C32085">
              <w:rPr>
                <w:color w:val="000000"/>
              </w:rPr>
              <w:t>Проблема саморазвития в периодизации Э.Эриксона.</w:t>
            </w:r>
          </w:p>
        </w:tc>
      </w:tr>
      <w:tr w:rsidR="003D5013" w:rsidRPr="00480E01" w14:paraId="2054F504" w14:textId="77777777" w:rsidTr="003D2D08">
        <w:tc>
          <w:tcPr>
            <w:tcW w:w="562" w:type="dxa"/>
          </w:tcPr>
          <w:p w14:paraId="637B52BC" w14:textId="3765766F" w:rsidR="003D5013" w:rsidRPr="00480E01" w:rsidRDefault="003D5013" w:rsidP="00336071">
            <w:pPr>
              <w:jc w:val="both"/>
              <w:rPr>
                <w:color w:val="000000" w:themeColor="text1"/>
              </w:rPr>
            </w:pPr>
            <w:r>
              <w:rPr>
                <w:color w:val="000000" w:themeColor="text1"/>
              </w:rPr>
              <w:t>8.</w:t>
            </w:r>
          </w:p>
        </w:tc>
        <w:tc>
          <w:tcPr>
            <w:tcW w:w="3106" w:type="dxa"/>
          </w:tcPr>
          <w:p w14:paraId="0D21D610" w14:textId="66AE2A39" w:rsidR="003D5013" w:rsidRPr="00480E01" w:rsidRDefault="003D5013" w:rsidP="00AE2CB2">
            <w:pPr>
              <w:jc w:val="both"/>
              <w:rPr>
                <w:color w:val="000000" w:themeColor="text1"/>
              </w:rPr>
            </w:pPr>
            <w:r w:rsidRPr="003D5013">
              <w:rPr>
                <w:color w:val="000000"/>
              </w:rPr>
              <w:t>Тема 8. Самопознание и саморазвитие во взрослости</w:t>
            </w:r>
          </w:p>
        </w:tc>
        <w:tc>
          <w:tcPr>
            <w:tcW w:w="5903" w:type="dxa"/>
          </w:tcPr>
          <w:p w14:paraId="0E13B305" w14:textId="77777777" w:rsidR="00BF0FD9" w:rsidRPr="00C32085" w:rsidRDefault="00BF0FD9" w:rsidP="00C32085">
            <w:pPr>
              <w:widowControl/>
              <w:shd w:val="clear" w:color="auto" w:fill="FFFFFF"/>
              <w:autoSpaceDE/>
              <w:autoSpaceDN/>
              <w:adjustRightInd/>
              <w:rPr>
                <w:color w:val="000000"/>
              </w:rPr>
            </w:pPr>
            <w:r w:rsidRPr="00C32085">
              <w:rPr>
                <w:color w:val="000000"/>
              </w:rPr>
              <w:t>1. Изучение индивидуальных тенденций саморазвития – тест смысложизненных ориентаций (СЖО) Д.А.Леонтьева.</w:t>
            </w:r>
          </w:p>
          <w:p w14:paraId="24C77D5E" w14:textId="77777777" w:rsidR="00BF0FD9" w:rsidRPr="00C32085" w:rsidRDefault="00BF0FD9" w:rsidP="00C32085">
            <w:pPr>
              <w:widowControl/>
              <w:shd w:val="clear" w:color="auto" w:fill="FFFFFF"/>
              <w:autoSpaceDE/>
              <w:autoSpaceDN/>
              <w:adjustRightInd/>
              <w:rPr>
                <w:color w:val="000000"/>
              </w:rPr>
            </w:pPr>
            <w:r w:rsidRPr="00C32085">
              <w:rPr>
                <w:color w:val="000000"/>
              </w:rPr>
              <w:t>2. Упражнение с идеальной моделью.</w:t>
            </w:r>
          </w:p>
          <w:p w14:paraId="14213B9E" w14:textId="77777777" w:rsidR="00BF0FD9" w:rsidRPr="00C32085" w:rsidRDefault="00BF0FD9" w:rsidP="00C32085">
            <w:pPr>
              <w:widowControl/>
              <w:shd w:val="clear" w:color="auto" w:fill="FFFFFF"/>
              <w:autoSpaceDE/>
              <w:autoSpaceDN/>
              <w:adjustRightInd/>
              <w:rPr>
                <w:color w:val="000000"/>
              </w:rPr>
            </w:pPr>
            <w:r w:rsidRPr="00C32085">
              <w:rPr>
                <w:color w:val="000000"/>
              </w:rPr>
              <w:t>3. Разработка индивидуальной программы самовоспитания (на примере программы самовоспитания С.Б.Елканова).</w:t>
            </w:r>
          </w:p>
          <w:p w14:paraId="59F8E647" w14:textId="77777777" w:rsidR="00BF0FD9" w:rsidRPr="00C32085" w:rsidRDefault="00BF0FD9" w:rsidP="00C32085">
            <w:pPr>
              <w:widowControl/>
              <w:shd w:val="clear" w:color="auto" w:fill="FFFFFF"/>
              <w:autoSpaceDE/>
              <w:autoSpaceDN/>
              <w:adjustRightInd/>
              <w:rPr>
                <w:color w:val="000000"/>
              </w:rPr>
            </w:pPr>
            <w:r w:rsidRPr="00C32085">
              <w:rPr>
                <w:color w:val="000000"/>
              </w:rPr>
              <w:t>4. Диагностика способности к саморазвитию.</w:t>
            </w:r>
          </w:p>
          <w:p w14:paraId="3CA70F61" w14:textId="77777777" w:rsidR="00BF0FD9" w:rsidRPr="00C32085" w:rsidRDefault="00BF0FD9" w:rsidP="00C32085">
            <w:pPr>
              <w:widowControl/>
              <w:shd w:val="clear" w:color="auto" w:fill="FFFFFF"/>
              <w:autoSpaceDE/>
              <w:autoSpaceDN/>
              <w:adjustRightInd/>
              <w:rPr>
                <w:color w:val="000000"/>
              </w:rPr>
            </w:pPr>
            <w:r w:rsidRPr="00C32085">
              <w:rPr>
                <w:color w:val="000000"/>
              </w:rPr>
              <w:t>5. Оценка уровня самоактуализации по опроснику А.Шострома.</w:t>
            </w:r>
          </w:p>
          <w:p w14:paraId="7005D10E" w14:textId="77777777" w:rsidR="00BF0FD9" w:rsidRPr="00C32085" w:rsidRDefault="00BF0FD9" w:rsidP="00C32085">
            <w:pPr>
              <w:widowControl/>
              <w:shd w:val="clear" w:color="auto" w:fill="FFFFFF"/>
              <w:autoSpaceDE/>
              <w:autoSpaceDN/>
              <w:adjustRightInd/>
              <w:rPr>
                <w:color w:val="000000"/>
              </w:rPr>
            </w:pPr>
            <w:r w:rsidRPr="00C32085">
              <w:rPr>
                <w:color w:val="000000"/>
              </w:rPr>
              <w:t>6. Методика «Мотивация аффилиации» (А.Меграбян и М.Ш.Ма</w:t>
            </w:r>
            <w:r w:rsidRPr="00C32085">
              <w:rPr>
                <w:color w:val="000000"/>
              </w:rPr>
              <w:softHyphen/>
              <w:t>гомед-Эминов).</w:t>
            </w:r>
          </w:p>
          <w:p w14:paraId="2A31F79B" w14:textId="77777777" w:rsidR="00BF0FD9" w:rsidRPr="00C32085" w:rsidRDefault="00BF0FD9" w:rsidP="00C32085">
            <w:pPr>
              <w:widowControl/>
              <w:shd w:val="clear" w:color="auto" w:fill="FFFFFF"/>
              <w:autoSpaceDE/>
              <w:autoSpaceDN/>
              <w:adjustRightInd/>
              <w:rPr>
                <w:color w:val="000000"/>
              </w:rPr>
            </w:pPr>
            <w:r w:rsidRPr="00C32085">
              <w:rPr>
                <w:color w:val="000000"/>
              </w:rPr>
              <w:t>7. Методика определения индекса жизненной удовлетворенности.</w:t>
            </w:r>
          </w:p>
          <w:p w14:paraId="59F4AFFA" w14:textId="77777777" w:rsidR="00BF0FD9" w:rsidRPr="00C32085" w:rsidRDefault="00BF0FD9" w:rsidP="00C32085">
            <w:pPr>
              <w:widowControl/>
              <w:shd w:val="clear" w:color="auto" w:fill="FFFFFF"/>
              <w:autoSpaceDE/>
              <w:autoSpaceDN/>
              <w:adjustRightInd/>
              <w:rPr>
                <w:color w:val="000000"/>
              </w:rPr>
            </w:pPr>
            <w:r w:rsidRPr="00C32085">
              <w:rPr>
                <w:color w:val="000000"/>
              </w:rPr>
              <w:t>8. Диагностики ситуативной самоактуализации личности (Т.Д.Дубовицкая).</w:t>
            </w:r>
          </w:p>
          <w:p w14:paraId="1B0FEC47" w14:textId="77777777" w:rsidR="00BF0FD9" w:rsidRPr="00C32085" w:rsidRDefault="00BF0FD9" w:rsidP="00C32085">
            <w:pPr>
              <w:widowControl/>
              <w:shd w:val="clear" w:color="auto" w:fill="FFFFFF"/>
              <w:autoSpaceDE/>
              <w:autoSpaceDN/>
              <w:adjustRightInd/>
              <w:rPr>
                <w:color w:val="000000"/>
              </w:rPr>
            </w:pPr>
            <w:r w:rsidRPr="00C32085">
              <w:rPr>
                <w:color w:val="000000"/>
              </w:rPr>
              <w:t>9. Психотехники, направленные на помощь в решении проблем.</w:t>
            </w:r>
          </w:p>
          <w:p w14:paraId="4CE82D32" w14:textId="77777777" w:rsidR="00BF0FD9" w:rsidRPr="00C32085" w:rsidRDefault="00BF0FD9" w:rsidP="00C32085">
            <w:pPr>
              <w:widowControl/>
              <w:shd w:val="clear" w:color="auto" w:fill="FFFFFF"/>
              <w:autoSpaceDE/>
              <w:autoSpaceDN/>
              <w:adjustRightInd/>
              <w:rPr>
                <w:color w:val="000000"/>
              </w:rPr>
            </w:pPr>
            <w:r w:rsidRPr="00C32085">
              <w:rPr>
                <w:color w:val="000000"/>
              </w:rPr>
              <w:t>10. Метод, ориентированный на реконструкцию будущего Ф.Мел</w:t>
            </w:r>
            <w:r w:rsidRPr="00C32085">
              <w:rPr>
                <w:color w:val="000000"/>
              </w:rPr>
              <w:softHyphen/>
              <w:t>джеса.</w:t>
            </w:r>
          </w:p>
          <w:p w14:paraId="021AA2FF" w14:textId="77777777" w:rsidR="00BF0FD9" w:rsidRPr="00C32085" w:rsidRDefault="00BF0FD9" w:rsidP="00C32085">
            <w:pPr>
              <w:widowControl/>
              <w:shd w:val="clear" w:color="auto" w:fill="FFFFFF"/>
              <w:autoSpaceDE/>
              <w:autoSpaceDN/>
              <w:adjustRightInd/>
              <w:rPr>
                <w:color w:val="000000"/>
              </w:rPr>
            </w:pPr>
            <w:r w:rsidRPr="00C32085">
              <w:rPr>
                <w:color w:val="000000"/>
              </w:rPr>
              <w:t>11. Обучение аутогенной тренировке.</w:t>
            </w:r>
          </w:p>
          <w:p w14:paraId="52EBBD38" w14:textId="77777777" w:rsidR="00BF0FD9" w:rsidRPr="00C32085" w:rsidRDefault="00BF0FD9" w:rsidP="00C32085">
            <w:pPr>
              <w:widowControl/>
              <w:shd w:val="clear" w:color="auto" w:fill="FFFFFF"/>
              <w:autoSpaceDE/>
              <w:autoSpaceDN/>
              <w:adjustRightInd/>
              <w:rPr>
                <w:color w:val="000000"/>
              </w:rPr>
            </w:pPr>
            <w:r w:rsidRPr="00C32085">
              <w:rPr>
                <w:color w:val="000000"/>
              </w:rPr>
              <w:t>12. Автопортрет как метод саморегуляции личности.</w:t>
            </w:r>
          </w:p>
          <w:p w14:paraId="38C6EA1C" w14:textId="77777777" w:rsidR="00BF0FD9" w:rsidRPr="00C32085" w:rsidRDefault="00BF0FD9" w:rsidP="00C32085">
            <w:pPr>
              <w:widowControl/>
              <w:shd w:val="clear" w:color="auto" w:fill="FFFFFF"/>
              <w:autoSpaceDE/>
              <w:autoSpaceDN/>
              <w:adjustRightInd/>
              <w:rPr>
                <w:color w:val="000000"/>
              </w:rPr>
            </w:pPr>
            <w:r w:rsidRPr="00C32085">
              <w:rPr>
                <w:color w:val="000000"/>
              </w:rPr>
              <w:t>13. Психическая саморегуляция («Зарядка позитивного мышления»).</w:t>
            </w:r>
          </w:p>
          <w:p w14:paraId="661DCD2C" w14:textId="1E857110" w:rsidR="003D5013" w:rsidRPr="00C32085" w:rsidRDefault="003D5013" w:rsidP="00C32085">
            <w:pPr>
              <w:widowControl/>
              <w:shd w:val="clear" w:color="auto" w:fill="FFFFFF"/>
              <w:autoSpaceDE/>
              <w:autoSpaceDN/>
              <w:adjustRightInd/>
              <w:rPr>
                <w:color w:val="000000"/>
              </w:rPr>
            </w:pPr>
          </w:p>
        </w:tc>
      </w:tr>
      <w:tr w:rsidR="003D5013" w:rsidRPr="00480E01" w14:paraId="50D342A0" w14:textId="77777777" w:rsidTr="003D2D08">
        <w:tc>
          <w:tcPr>
            <w:tcW w:w="562" w:type="dxa"/>
          </w:tcPr>
          <w:p w14:paraId="41783404" w14:textId="4A7D4748" w:rsidR="003D5013" w:rsidRPr="00480E01" w:rsidRDefault="003D5013" w:rsidP="00336071">
            <w:pPr>
              <w:jc w:val="both"/>
              <w:rPr>
                <w:color w:val="000000" w:themeColor="text1"/>
              </w:rPr>
            </w:pPr>
            <w:r>
              <w:rPr>
                <w:color w:val="000000" w:themeColor="text1"/>
              </w:rPr>
              <w:t>9.</w:t>
            </w:r>
          </w:p>
        </w:tc>
        <w:tc>
          <w:tcPr>
            <w:tcW w:w="3106" w:type="dxa"/>
          </w:tcPr>
          <w:p w14:paraId="3B704383" w14:textId="4296C724" w:rsidR="003D5013" w:rsidRPr="00480E01" w:rsidRDefault="003D5013" w:rsidP="00AE2CB2">
            <w:pPr>
              <w:jc w:val="both"/>
              <w:rPr>
                <w:color w:val="000000" w:themeColor="text1"/>
              </w:rPr>
            </w:pPr>
            <w:r w:rsidRPr="003D5013">
              <w:rPr>
                <w:color w:val="000000"/>
              </w:rPr>
              <w:t>Тема 9. Профессиональное саморазвитие личности</w:t>
            </w:r>
          </w:p>
        </w:tc>
        <w:tc>
          <w:tcPr>
            <w:tcW w:w="5903" w:type="dxa"/>
          </w:tcPr>
          <w:p w14:paraId="004F29F7" w14:textId="77777777" w:rsidR="00BF0FD9" w:rsidRPr="00C32085" w:rsidRDefault="00BF0FD9" w:rsidP="00C32085">
            <w:pPr>
              <w:widowControl/>
              <w:shd w:val="clear" w:color="auto" w:fill="FFFFFF"/>
              <w:autoSpaceDE/>
              <w:autoSpaceDN/>
              <w:adjustRightInd/>
              <w:rPr>
                <w:color w:val="000000"/>
              </w:rPr>
            </w:pPr>
            <w:r w:rsidRPr="00C32085">
              <w:rPr>
                <w:color w:val="000000"/>
              </w:rPr>
              <w:t>1. Исследование мотивации профессионального развития.</w:t>
            </w:r>
          </w:p>
          <w:p w14:paraId="78099037" w14:textId="77777777" w:rsidR="00BF0FD9" w:rsidRPr="00C32085" w:rsidRDefault="00BF0FD9" w:rsidP="00C32085">
            <w:pPr>
              <w:widowControl/>
              <w:shd w:val="clear" w:color="auto" w:fill="FFFFFF"/>
              <w:autoSpaceDE/>
              <w:autoSpaceDN/>
              <w:adjustRightInd/>
              <w:rPr>
                <w:color w:val="000000"/>
              </w:rPr>
            </w:pPr>
            <w:r w:rsidRPr="00C32085">
              <w:rPr>
                <w:color w:val="000000"/>
              </w:rPr>
              <w:t>2. Профессиональная самооценка.</w:t>
            </w:r>
          </w:p>
          <w:p w14:paraId="21EE839F" w14:textId="77777777" w:rsidR="00BF0FD9" w:rsidRPr="00C32085" w:rsidRDefault="00BF0FD9" w:rsidP="00C32085">
            <w:pPr>
              <w:widowControl/>
              <w:shd w:val="clear" w:color="auto" w:fill="FFFFFF"/>
              <w:autoSpaceDE/>
              <w:autoSpaceDN/>
              <w:adjustRightInd/>
              <w:rPr>
                <w:color w:val="000000"/>
              </w:rPr>
            </w:pPr>
            <w:r w:rsidRPr="00C32085">
              <w:rPr>
                <w:color w:val="000000"/>
              </w:rPr>
              <w:t>3. Я-концепция и тенденции профессионально-личностного развития.</w:t>
            </w:r>
          </w:p>
          <w:p w14:paraId="563C335E" w14:textId="77777777" w:rsidR="00BF0FD9" w:rsidRPr="00C32085" w:rsidRDefault="00BF0FD9" w:rsidP="00C32085">
            <w:pPr>
              <w:widowControl/>
              <w:shd w:val="clear" w:color="auto" w:fill="FFFFFF"/>
              <w:autoSpaceDE/>
              <w:autoSpaceDN/>
              <w:adjustRightInd/>
              <w:rPr>
                <w:color w:val="000000"/>
              </w:rPr>
            </w:pPr>
            <w:r w:rsidRPr="00C32085">
              <w:rPr>
                <w:color w:val="000000"/>
              </w:rPr>
              <w:t>4. Развитие личности в процессе профессионализации.</w:t>
            </w:r>
          </w:p>
          <w:p w14:paraId="5E8B775C" w14:textId="77777777" w:rsidR="00BF0FD9" w:rsidRPr="00C32085" w:rsidRDefault="00BF0FD9" w:rsidP="00C32085">
            <w:pPr>
              <w:widowControl/>
              <w:shd w:val="clear" w:color="auto" w:fill="FFFFFF"/>
              <w:autoSpaceDE/>
              <w:autoSpaceDN/>
              <w:adjustRightInd/>
              <w:rPr>
                <w:color w:val="000000"/>
              </w:rPr>
            </w:pPr>
            <w:r w:rsidRPr="00C32085">
              <w:rPr>
                <w:color w:val="000000"/>
              </w:rPr>
              <w:t>5. Определение направленности личности (ориентационная анкета Б.Басса).</w:t>
            </w:r>
          </w:p>
          <w:p w14:paraId="5CDACC0F" w14:textId="276EF8F0" w:rsidR="003D5013" w:rsidRPr="00C32085" w:rsidRDefault="00BF0FD9" w:rsidP="00C32085">
            <w:pPr>
              <w:widowControl/>
              <w:shd w:val="clear" w:color="auto" w:fill="FFFFFF"/>
              <w:autoSpaceDE/>
              <w:autoSpaceDN/>
              <w:adjustRightInd/>
              <w:rPr>
                <w:color w:val="000000"/>
              </w:rPr>
            </w:pPr>
            <w:r w:rsidRPr="00C32085">
              <w:rPr>
                <w:color w:val="000000"/>
              </w:rPr>
              <w:t>6. Тренинг личностного роста.</w:t>
            </w:r>
          </w:p>
        </w:tc>
      </w:tr>
      <w:tr w:rsidR="003D5013" w:rsidRPr="00480E01" w14:paraId="589B9ECA" w14:textId="77777777" w:rsidTr="00C32085">
        <w:trPr>
          <w:trHeight w:val="58"/>
        </w:trPr>
        <w:tc>
          <w:tcPr>
            <w:tcW w:w="562" w:type="dxa"/>
          </w:tcPr>
          <w:p w14:paraId="714955CA" w14:textId="43246F85" w:rsidR="003D5013" w:rsidRPr="00480E01" w:rsidRDefault="003D5013" w:rsidP="00336071">
            <w:pPr>
              <w:jc w:val="both"/>
              <w:rPr>
                <w:color w:val="000000" w:themeColor="text1"/>
              </w:rPr>
            </w:pPr>
            <w:r>
              <w:rPr>
                <w:color w:val="000000" w:themeColor="text1"/>
              </w:rPr>
              <w:t>10.</w:t>
            </w:r>
          </w:p>
        </w:tc>
        <w:tc>
          <w:tcPr>
            <w:tcW w:w="3106" w:type="dxa"/>
          </w:tcPr>
          <w:p w14:paraId="256D27DC" w14:textId="2D628247" w:rsidR="003D5013" w:rsidRPr="00480E01" w:rsidRDefault="003D5013" w:rsidP="00AE2CB2">
            <w:pPr>
              <w:jc w:val="both"/>
              <w:rPr>
                <w:color w:val="000000" w:themeColor="text1"/>
              </w:rPr>
            </w:pPr>
            <w:r w:rsidRPr="003D5013">
              <w:rPr>
                <w:color w:val="000000"/>
              </w:rPr>
              <w:t>Тема 10. Cамоменеджмент</w:t>
            </w:r>
          </w:p>
        </w:tc>
        <w:tc>
          <w:tcPr>
            <w:tcW w:w="5903" w:type="dxa"/>
          </w:tcPr>
          <w:p w14:paraId="7793BA11"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Самоменеджмент. Диагностика способности к самоуправлению.</w:t>
            </w:r>
          </w:p>
          <w:p w14:paraId="795603ED"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Время в жизни человека.</w:t>
            </w:r>
          </w:p>
          <w:p w14:paraId="73E18EB6"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Жизненные перспективы личности и организация времени.</w:t>
            </w:r>
          </w:p>
          <w:p w14:paraId="2F2CC073"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Анализ «поглотителей» времени.</w:t>
            </w:r>
          </w:p>
          <w:p w14:paraId="62DFB7A5"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Техника самоменеджмента.</w:t>
            </w:r>
          </w:p>
          <w:p w14:paraId="3B9513CD" w14:textId="77777777" w:rsidR="00BF0FD9" w:rsidRPr="00C32085" w:rsidRDefault="00BF0FD9" w:rsidP="00C32085">
            <w:pPr>
              <w:widowControl/>
              <w:numPr>
                <w:ilvl w:val="0"/>
                <w:numId w:val="29"/>
              </w:numPr>
              <w:shd w:val="clear" w:color="auto" w:fill="FFFFFF"/>
              <w:autoSpaceDE/>
              <w:autoSpaceDN/>
              <w:adjustRightInd/>
              <w:ind w:left="0" w:firstLine="0"/>
              <w:rPr>
                <w:color w:val="000000"/>
              </w:rPr>
            </w:pPr>
            <w:r w:rsidRPr="00C32085">
              <w:rPr>
                <w:color w:val="000000"/>
              </w:rPr>
              <w:t>Система планирования времени.</w:t>
            </w:r>
          </w:p>
          <w:p w14:paraId="679EF7F7" w14:textId="38CAB37F" w:rsidR="003D5013" w:rsidRPr="00C32085" w:rsidRDefault="00BF0FD9" w:rsidP="00C32085">
            <w:pPr>
              <w:widowControl/>
              <w:numPr>
                <w:ilvl w:val="0"/>
                <w:numId w:val="29"/>
              </w:numPr>
              <w:shd w:val="clear" w:color="auto" w:fill="FFFFFF"/>
              <w:autoSpaceDE/>
              <w:autoSpaceDN/>
              <w:adjustRightInd/>
              <w:ind w:left="0" w:firstLine="0"/>
            </w:pPr>
            <w:r w:rsidRPr="00C32085">
              <w:rPr>
                <w:color w:val="000000"/>
              </w:rPr>
              <w:t>Методика разработки личных жизненных планов.</w:t>
            </w:r>
          </w:p>
        </w:tc>
      </w:tr>
    </w:tbl>
    <w:p w14:paraId="7E25C4DB" w14:textId="5F3F086B" w:rsidR="00661562" w:rsidRDefault="00661562" w:rsidP="00480E01">
      <w:pPr>
        <w:pStyle w:val="a9"/>
        <w:ind w:left="0" w:firstLine="709"/>
        <w:contextualSpacing w:val="0"/>
        <w:jc w:val="both"/>
        <w:rPr>
          <w:iCs/>
        </w:rPr>
      </w:pPr>
    </w:p>
    <w:p w14:paraId="09916308" w14:textId="6C54CC25" w:rsidR="001408E9" w:rsidRPr="00B8487F" w:rsidRDefault="001408E9" w:rsidP="00B8487F">
      <w:pPr>
        <w:pStyle w:val="ab"/>
        <w:numPr>
          <w:ilvl w:val="2"/>
          <w:numId w:val="45"/>
        </w:numPr>
        <w:spacing w:after="0" w:line="240" w:lineRule="auto"/>
        <w:ind w:left="0" w:firstLine="709"/>
        <w:rPr>
          <w:rFonts w:ascii="Times New Roman" w:hAnsi="Times New Roman" w:cs="Times New Roman"/>
          <w:b/>
          <w:bCs/>
          <w:color w:val="000000" w:themeColor="text1"/>
          <w:sz w:val="24"/>
          <w:szCs w:val="24"/>
        </w:rPr>
      </w:pPr>
      <w:r w:rsidRPr="00B8487F">
        <w:rPr>
          <w:rFonts w:ascii="Times New Roman" w:hAnsi="Times New Roman" w:cs="Times New Roman"/>
          <w:b/>
          <w:bCs/>
          <w:color w:val="000000" w:themeColor="text1"/>
          <w:sz w:val="24"/>
          <w:szCs w:val="24"/>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120"/>
        <w:gridCol w:w="5890"/>
      </w:tblGrid>
      <w:tr w:rsidR="001408E9" w:rsidRPr="00466687" w14:paraId="6D414707" w14:textId="77777777" w:rsidTr="00BC74E3">
        <w:trPr>
          <w:trHeight w:val="681"/>
        </w:trPr>
        <w:tc>
          <w:tcPr>
            <w:tcW w:w="561" w:type="dxa"/>
            <w:shd w:val="clear" w:color="auto" w:fill="auto"/>
          </w:tcPr>
          <w:p w14:paraId="2990E088" w14:textId="77777777" w:rsidR="001408E9" w:rsidRPr="001408E9" w:rsidRDefault="001408E9" w:rsidP="003D2D08">
            <w:pPr>
              <w:pStyle w:val="ab"/>
              <w:ind w:left="0"/>
              <w:jc w:val="center"/>
              <w:rPr>
                <w:rFonts w:ascii="Times New Roman" w:hAnsi="Times New Roman" w:cs="Times New Roman"/>
                <w:b/>
                <w:color w:val="000000" w:themeColor="text1"/>
                <w:sz w:val="24"/>
                <w:szCs w:val="24"/>
              </w:rPr>
            </w:pPr>
            <w:r w:rsidRPr="001408E9">
              <w:rPr>
                <w:rFonts w:ascii="Times New Roman" w:hAnsi="Times New Roman" w:cs="Times New Roman"/>
                <w:b/>
                <w:color w:val="000000" w:themeColor="text1"/>
                <w:sz w:val="24"/>
                <w:szCs w:val="24"/>
              </w:rPr>
              <w:t>№ п/п</w:t>
            </w:r>
          </w:p>
        </w:tc>
        <w:tc>
          <w:tcPr>
            <w:tcW w:w="3120" w:type="dxa"/>
            <w:shd w:val="clear" w:color="auto" w:fill="auto"/>
          </w:tcPr>
          <w:p w14:paraId="360284D8" w14:textId="77777777" w:rsidR="001408E9" w:rsidRPr="00466687" w:rsidRDefault="001408E9" w:rsidP="003D2D08">
            <w:pPr>
              <w:jc w:val="center"/>
              <w:rPr>
                <w:b/>
                <w:color w:val="000000" w:themeColor="text1"/>
              </w:rPr>
            </w:pPr>
            <w:r w:rsidRPr="00466687">
              <w:rPr>
                <w:b/>
                <w:color w:val="000000" w:themeColor="text1"/>
              </w:rPr>
              <w:t>Наименование темы (раздела) дисциплины</w:t>
            </w:r>
          </w:p>
        </w:tc>
        <w:tc>
          <w:tcPr>
            <w:tcW w:w="5890" w:type="dxa"/>
            <w:shd w:val="clear" w:color="auto" w:fill="auto"/>
          </w:tcPr>
          <w:p w14:paraId="19AF183B" w14:textId="77777777" w:rsidR="001408E9" w:rsidRPr="00466687" w:rsidRDefault="001408E9" w:rsidP="003D2D08">
            <w:pPr>
              <w:jc w:val="center"/>
              <w:rPr>
                <w:b/>
                <w:color w:val="000000" w:themeColor="text1"/>
              </w:rPr>
            </w:pPr>
            <w:r w:rsidRPr="00466687">
              <w:rPr>
                <w:b/>
                <w:color w:val="000000" w:themeColor="text1"/>
              </w:rPr>
              <w:t>Формы и тематика самостоятельной работы</w:t>
            </w:r>
          </w:p>
        </w:tc>
      </w:tr>
      <w:tr w:rsidR="00BF0FD9" w:rsidRPr="00466687" w14:paraId="2C2222C5" w14:textId="77777777" w:rsidTr="00BC74E3">
        <w:tc>
          <w:tcPr>
            <w:tcW w:w="561" w:type="dxa"/>
            <w:shd w:val="clear" w:color="auto" w:fill="auto"/>
          </w:tcPr>
          <w:p w14:paraId="7C4ECF33"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1.</w:t>
            </w:r>
          </w:p>
        </w:tc>
        <w:tc>
          <w:tcPr>
            <w:tcW w:w="3120" w:type="dxa"/>
            <w:shd w:val="clear" w:color="auto" w:fill="auto"/>
          </w:tcPr>
          <w:p w14:paraId="766FDAE0" w14:textId="0915F958" w:rsidR="00BF0FD9" w:rsidRPr="00466687" w:rsidRDefault="00BF0FD9" w:rsidP="00BC74E3">
            <w:pPr>
              <w:pStyle w:val="13"/>
              <w:spacing w:after="0" w:line="240" w:lineRule="auto"/>
              <w:ind w:left="0"/>
              <w:rPr>
                <w:rFonts w:ascii="Times New Roman" w:hAnsi="Times New Roman"/>
                <w:color w:val="000000" w:themeColor="text1"/>
                <w:spacing w:val="2"/>
                <w:sz w:val="24"/>
                <w:szCs w:val="24"/>
              </w:rPr>
            </w:pPr>
            <w:r w:rsidRPr="003D5013">
              <w:rPr>
                <w:rFonts w:ascii="Times New Roman" w:hAnsi="Times New Roman"/>
                <w:color w:val="000000"/>
                <w:sz w:val="24"/>
                <w:szCs w:val="24"/>
              </w:rPr>
              <w:t>Тема 1. Психология самопознания и саморазвития: становление, предмет изучения</w:t>
            </w:r>
          </w:p>
        </w:tc>
        <w:tc>
          <w:tcPr>
            <w:tcW w:w="5890" w:type="dxa"/>
            <w:shd w:val="clear" w:color="auto" w:fill="auto"/>
          </w:tcPr>
          <w:p w14:paraId="3C2CAD40" w14:textId="1D701937" w:rsidR="00BF0FD9" w:rsidRPr="00466687" w:rsidRDefault="00BF0FD9" w:rsidP="00BC74E3">
            <w:pPr>
              <w:shd w:val="clear" w:color="auto" w:fill="FFFFFF"/>
              <w:jc w:val="both"/>
              <w:rPr>
                <w:color w:val="000000" w:themeColor="text1"/>
                <w:highlight w:val="yellow"/>
              </w:rPr>
            </w:pPr>
            <w:r>
              <w:t>Роль мотивации в саморазвитии</w:t>
            </w:r>
            <w:r w:rsidRPr="00466687">
              <w:rPr>
                <w:color w:val="000000" w:themeColor="text1"/>
              </w:rPr>
              <w:t>.</w:t>
            </w:r>
          </w:p>
          <w:p w14:paraId="18FF3D0E"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12D5FC88" w14:textId="77777777" w:rsidR="00BF0FD9" w:rsidRPr="00466687" w:rsidRDefault="00BF0FD9" w:rsidP="00BC74E3">
            <w:pPr>
              <w:shd w:val="clear" w:color="auto" w:fill="FFFFFF"/>
              <w:jc w:val="both"/>
              <w:rPr>
                <w:color w:val="000000" w:themeColor="text1"/>
                <w:highlight w:val="yellow"/>
              </w:rPr>
            </w:pPr>
            <w:r w:rsidRPr="00466687">
              <w:rPr>
                <w:color w:val="000000" w:themeColor="text1"/>
              </w:rPr>
              <w:t>Работа с Интернет-ресурсами</w:t>
            </w:r>
          </w:p>
          <w:p w14:paraId="3645BAF5" w14:textId="77777777" w:rsidR="00BF0FD9" w:rsidRPr="00466687" w:rsidRDefault="00BF0FD9" w:rsidP="00BC74E3">
            <w:pPr>
              <w:shd w:val="clear" w:color="auto" w:fill="FFFFFF"/>
              <w:jc w:val="both"/>
              <w:rPr>
                <w:color w:val="000000" w:themeColor="text1"/>
                <w:highlight w:val="yellow"/>
              </w:rPr>
            </w:pPr>
            <w:r w:rsidRPr="00466687">
              <w:rPr>
                <w:color w:val="000000" w:themeColor="text1"/>
              </w:rPr>
              <w:t>Индивидуальные творческие задания</w:t>
            </w:r>
          </w:p>
        </w:tc>
      </w:tr>
      <w:tr w:rsidR="00BF0FD9" w:rsidRPr="00466687" w14:paraId="3DBA5468" w14:textId="77777777" w:rsidTr="00BC74E3">
        <w:tc>
          <w:tcPr>
            <w:tcW w:w="561" w:type="dxa"/>
            <w:shd w:val="clear" w:color="auto" w:fill="auto"/>
          </w:tcPr>
          <w:p w14:paraId="349CAA45"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2.</w:t>
            </w:r>
          </w:p>
        </w:tc>
        <w:tc>
          <w:tcPr>
            <w:tcW w:w="3120" w:type="dxa"/>
            <w:shd w:val="clear" w:color="auto" w:fill="auto"/>
          </w:tcPr>
          <w:p w14:paraId="793CF693" w14:textId="700FFF45" w:rsidR="00BF0FD9" w:rsidRPr="00466687" w:rsidRDefault="00BF0FD9" w:rsidP="00BC74E3">
            <w:pPr>
              <w:rPr>
                <w:color w:val="000000" w:themeColor="text1"/>
              </w:rPr>
            </w:pPr>
            <w:r w:rsidRPr="003D5013">
              <w:rPr>
                <w:color w:val="000000"/>
              </w:rPr>
              <w:t>Тема 2. Общая характеристика самопознания</w:t>
            </w:r>
          </w:p>
        </w:tc>
        <w:tc>
          <w:tcPr>
            <w:tcW w:w="5890" w:type="dxa"/>
            <w:shd w:val="clear" w:color="auto" w:fill="auto"/>
          </w:tcPr>
          <w:p w14:paraId="32CC599E" w14:textId="16850AD2" w:rsidR="00BF0FD9" w:rsidRPr="00466687" w:rsidRDefault="00BF0FD9" w:rsidP="00BC74E3">
            <w:pPr>
              <w:shd w:val="clear" w:color="auto" w:fill="FFFFFF"/>
              <w:jc w:val="both"/>
              <w:rPr>
                <w:color w:val="000000" w:themeColor="text1"/>
              </w:rPr>
            </w:pPr>
            <w:r>
              <w:t>Эволюция концепции самопознания</w:t>
            </w:r>
            <w:r w:rsidRPr="00466687">
              <w:rPr>
                <w:color w:val="000000" w:themeColor="text1"/>
              </w:rPr>
              <w:t>.</w:t>
            </w:r>
          </w:p>
          <w:p w14:paraId="6496D1BF"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08F973F1" w14:textId="77777777" w:rsidR="00BF0FD9" w:rsidRPr="00466687" w:rsidRDefault="00BF0FD9" w:rsidP="00BC74E3">
            <w:pPr>
              <w:shd w:val="clear" w:color="auto" w:fill="FFFFFF"/>
              <w:jc w:val="both"/>
              <w:rPr>
                <w:color w:val="000000" w:themeColor="text1"/>
              </w:rPr>
            </w:pPr>
            <w:r w:rsidRPr="00466687">
              <w:rPr>
                <w:color w:val="000000" w:themeColor="text1"/>
              </w:rPr>
              <w:t>Работа со справочными материалами</w:t>
            </w:r>
          </w:p>
          <w:p w14:paraId="64E19913" w14:textId="77777777" w:rsidR="00BF0FD9" w:rsidRPr="00466687" w:rsidRDefault="00BF0FD9" w:rsidP="00BC74E3">
            <w:pPr>
              <w:shd w:val="clear" w:color="auto" w:fill="FFFFFF"/>
              <w:jc w:val="both"/>
              <w:rPr>
                <w:color w:val="000000" w:themeColor="text1"/>
                <w:highlight w:val="yellow"/>
              </w:rPr>
            </w:pPr>
            <w:r w:rsidRPr="00466687">
              <w:rPr>
                <w:color w:val="000000" w:themeColor="text1"/>
              </w:rPr>
              <w:t>Работа с Интернет-ресурсами</w:t>
            </w:r>
          </w:p>
        </w:tc>
      </w:tr>
      <w:tr w:rsidR="00BF0FD9" w:rsidRPr="00466687" w14:paraId="7BB743FA" w14:textId="77777777" w:rsidTr="00BC74E3">
        <w:tc>
          <w:tcPr>
            <w:tcW w:w="561" w:type="dxa"/>
            <w:shd w:val="clear" w:color="auto" w:fill="auto"/>
          </w:tcPr>
          <w:p w14:paraId="3044DFD7"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3.</w:t>
            </w:r>
          </w:p>
        </w:tc>
        <w:tc>
          <w:tcPr>
            <w:tcW w:w="3120" w:type="dxa"/>
            <w:shd w:val="clear" w:color="auto" w:fill="auto"/>
          </w:tcPr>
          <w:p w14:paraId="5D4C0E93" w14:textId="73CA17C8" w:rsidR="00BF0FD9" w:rsidRPr="00466687" w:rsidRDefault="00BF0FD9" w:rsidP="00BC74E3">
            <w:pPr>
              <w:shd w:val="clear" w:color="auto" w:fill="FFFFFF"/>
              <w:rPr>
                <w:bCs/>
                <w:color w:val="000000" w:themeColor="text1"/>
              </w:rPr>
            </w:pPr>
            <w:r w:rsidRPr="003D5013">
              <w:rPr>
                <w:color w:val="000000"/>
              </w:rPr>
              <w:t>Тема 3. Самопознание как процесс</w:t>
            </w:r>
          </w:p>
        </w:tc>
        <w:tc>
          <w:tcPr>
            <w:tcW w:w="5890" w:type="dxa"/>
            <w:shd w:val="clear" w:color="auto" w:fill="auto"/>
          </w:tcPr>
          <w:p w14:paraId="49D80494" w14:textId="15A71045" w:rsidR="00BF0FD9" w:rsidRPr="00466687" w:rsidRDefault="00BF0FD9" w:rsidP="00BC74E3">
            <w:pPr>
              <w:shd w:val="clear" w:color="auto" w:fill="FFFFFF"/>
              <w:jc w:val="both"/>
              <w:rPr>
                <w:color w:val="000000" w:themeColor="text1"/>
              </w:rPr>
            </w:pPr>
            <w:r>
              <w:t>Особенности самопознания работника</w:t>
            </w:r>
            <w:r w:rsidRPr="00466687">
              <w:rPr>
                <w:color w:val="000000" w:themeColor="text1"/>
              </w:rPr>
              <w:t>.</w:t>
            </w:r>
          </w:p>
          <w:p w14:paraId="7F34802C"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1C261318" w14:textId="77777777" w:rsidR="00BF0FD9" w:rsidRPr="00466687" w:rsidRDefault="00BF0FD9" w:rsidP="00BC74E3">
            <w:pPr>
              <w:shd w:val="clear" w:color="auto" w:fill="FFFFFF"/>
              <w:jc w:val="both"/>
              <w:rPr>
                <w:color w:val="000000" w:themeColor="text1"/>
              </w:rPr>
            </w:pPr>
            <w:r w:rsidRPr="00466687">
              <w:rPr>
                <w:color w:val="000000" w:themeColor="text1"/>
              </w:rPr>
              <w:t>Работа с Интернет-ресурсами</w:t>
            </w:r>
          </w:p>
        </w:tc>
      </w:tr>
      <w:tr w:rsidR="00BF0FD9" w:rsidRPr="00466687" w14:paraId="6247A318" w14:textId="77777777" w:rsidTr="00BC74E3">
        <w:tc>
          <w:tcPr>
            <w:tcW w:w="561" w:type="dxa"/>
            <w:shd w:val="clear" w:color="auto" w:fill="auto"/>
          </w:tcPr>
          <w:p w14:paraId="40B7B9DE"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4.</w:t>
            </w:r>
          </w:p>
        </w:tc>
        <w:tc>
          <w:tcPr>
            <w:tcW w:w="3120" w:type="dxa"/>
            <w:shd w:val="clear" w:color="auto" w:fill="auto"/>
          </w:tcPr>
          <w:p w14:paraId="636250CA" w14:textId="1BD74392" w:rsidR="00BF0FD9" w:rsidRPr="00466687" w:rsidRDefault="00BF0FD9" w:rsidP="00BC74E3">
            <w:pPr>
              <w:rPr>
                <w:color w:val="000000" w:themeColor="text1"/>
              </w:rPr>
            </w:pPr>
            <w:r w:rsidRPr="003D5013">
              <w:rPr>
                <w:color w:val="000000"/>
              </w:rPr>
              <w:t>Тема 4. Понятие о развитии</w:t>
            </w:r>
            <w:r w:rsidRPr="003D5013">
              <w:rPr>
                <w:color w:val="000000" w:themeColor="text1"/>
              </w:rPr>
              <w:t xml:space="preserve"> </w:t>
            </w:r>
          </w:p>
        </w:tc>
        <w:tc>
          <w:tcPr>
            <w:tcW w:w="5890" w:type="dxa"/>
            <w:shd w:val="clear" w:color="auto" w:fill="auto"/>
          </w:tcPr>
          <w:p w14:paraId="4DC238BD" w14:textId="4AD37F49" w:rsidR="00BF0FD9" w:rsidRPr="00466687" w:rsidRDefault="00BF0FD9" w:rsidP="00BC74E3">
            <w:pPr>
              <w:jc w:val="both"/>
              <w:rPr>
                <w:color w:val="000000" w:themeColor="text1"/>
              </w:rPr>
            </w:pPr>
            <w:r>
              <w:t>Категории профессионального и личностного развития</w:t>
            </w:r>
            <w:r w:rsidRPr="00466687">
              <w:rPr>
                <w:color w:val="000000" w:themeColor="text1"/>
              </w:rPr>
              <w:t>.</w:t>
            </w:r>
          </w:p>
          <w:p w14:paraId="2F077EF5" w14:textId="77777777"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4D9E3DBE" w14:textId="77777777" w:rsidR="00BF0FD9" w:rsidRPr="00466687" w:rsidRDefault="00BF0FD9" w:rsidP="00BC74E3">
            <w:pPr>
              <w:shd w:val="clear" w:color="auto" w:fill="FFFFFF"/>
              <w:jc w:val="both"/>
              <w:rPr>
                <w:color w:val="000000" w:themeColor="text1"/>
              </w:rPr>
            </w:pPr>
            <w:r w:rsidRPr="00466687">
              <w:rPr>
                <w:color w:val="000000" w:themeColor="text1"/>
              </w:rPr>
              <w:t>Индивидуальные творческие задания</w:t>
            </w:r>
          </w:p>
          <w:p w14:paraId="4AB37977" w14:textId="77777777" w:rsidR="00BF0FD9" w:rsidRPr="00466687" w:rsidRDefault="00BF0FD9" w:rsidP="00BC74E3">
            <w:pPr>
              <w:shd w:val="clear" w:color="auto" w:fill="FFFFFF"/>
              <w:jc w:val="both"/>
              <w:rPr>
                <w:color w:val="000000" w:themeColor="text1"/>
              </w:rPr>
            </w:pPr>
            <w:r w:rsidRPr="00466687">
              <w:rPr>
                <w:color w:val="000000" w:themeColor="text1"/>
              </w:rPr>
              <w:t>Подготовка презентации</w:t>
            </w:r>
          </w:p>
        </w:tc>
      </w:tr>
      <w:tr w:rsidR="00BF0FD9" w:rsidRPr="00466687" w14:paraId="4F6CEBFF" w14:textId="77777777" w:rsidTr="00BC74E3">
        <w:tc>
          <w:tcPr>
            <w:tcW w:w="561" w:type="dxa"/>
            <w:shd w:val="clear" w:color="auto" w:fill="auto"/>
          </w:tcPr>
          <w:p w14:paraId="7148B9E4" w14:textId="77777777" w:rsidR="00BF0FD9" w:rsidRPr="001408E9" w:rsidRDefault="00BF0FD9" w:rsidP="00BC74E3">
            <w:pPr>
              <w:pStyle w:val="ab"/>
              <w:ind w:left="0"/>
              <w:jc w:val="center"/>
              <w:rPr>
                <w:rFonts w:ascii="Times New Roman" w:hAnsi="Times New Roman" w:cs="Times New Roman"/>
                <w:color w:val="000000" w:themeColor="text1"/>
                <w:sz w:val="24"/>
                <w:szCs w:val="24"/>
              </w:rPr>
            </w:pPr>
            <w:r w:rsidRPr="001408E9">
              <w:rPr>
                <w:rFonts w:ascii="Times New Roman" w:hAnsi="Times New Roman" w:cs="Times New Roman"/>
                <w:color w:val="000000" w:themeColor="text1"/>
                <w:sz w:val="24"/>
                <w:szCs w:val="24"/>
              </w:rPr>
              <w:t>5.</w:t>
            </w:r>
          </w:p>
        </w:tc>
        <w:tc>
          <w:tcPr>
            <w:tcW w:w="3120" w:type="dxa"/>
            <w:shd w:val="clear" w:color="auto" w:fill="auto"/>
          </w:tcPr>
          <w:p w14:paraId="0E10486E" w14:textId="616772FD" w:rsidR="00BF0FD9" w:rsidRPr="00466687" w:rsidRDefault="00BF0FD9" w:rsidP="00BC74E3">
            <w:pPr>
              <w:rPr>
                <w:color w:val="000000" w:themeColor="text1"/>
              </w:rPr>
            </w:pPr>
            <w:r w:rsidRPr="003D5013">
              <w:rPr>
                <w:color w:val="000000"/>
              </w:rPr>
              <w:t>Тема 5. Саморазвитие личности: современное состояние проблемы</w:t>
            </w:r>
          </w:p>
        </w:tc>
        <w:tc>
          <w:tcPr>
            <w:tcW w:w="5890" w:type="dxa"/>
            <w:shd w:val="clear" w:color="auto" w:fill="auto"/>
          </w:tcPr>
          <w:p w14:paraId="21B76D51" w14:textId="44328422" w:rsidR="00BF0FD9" w:rsidRPr="00466687" w:rsidRDefault="00BF0FD9" w:rsidP="00BC74E3">
            <w:pPr>
              <w:jc w:val="both"/>
              <w:rPr>
                <w:color w:val="000000" w:themeColor="text1"/>
              </w:rPr>
            </w:pPr>
            <w:r>
              <w:rPr>
                <w:rFonts w:asciiTheme="majorBidi" w:hAnsiTheme="majorBidi" w:cstheme="majorBidi"/>
                <w:color w:val="000000" w:themeColor="text1"/>
                <w:shd w:val="clear" w:color="auto" w:fill="FFFFFF"/>
              </w:rPr>
              <w:t>Препятствия личностному развитию работника</w:t>
            </w:r>
            <w:r w:rsidRPr="00466687">
              <w:rPr>
                <w:rFonts w:asciiTheme="majorBidi" w:hAnsiTheme="majorBidi" w:cstheme="majorBidi"/>
                <w:color w:val="000000" w:themeColor="text1"/>
                <w:shd w:val="clear" w:color="auto" w:fill="FFFFFF"/>
              </w:rPr>
              <w:t>.</w:t>
            </w:r>
          </w:p>
          <w:p w14:paraId="14E98F99" w14:textId="77777777" w:rsidR="00BF0FD9" w:rsidRPr="00466687" w:rsidRDefault="00BF0FD9" w:rsidP="00BC74E3">
            <w:pPr>
              <w:shd w:val="clear" w:color="auto" w:fill="FFFFFF"/>
              <w:jc w:val="both"/>
              <w:rPr>
                <w:color w:val="000000" w:themeColor="text1"/>
              </w:rPr>
            </w:pPr>
            <w:r w:rsidRPr="00466687">
              <w:rPr>
                <w:color w:val="000000" w:themeColor="text1"/>
              </w:rPr>
              <w:t>Работа со справочными материалами</w:t>
            </w:r>
          </w:p>
          <w:p w14:paraId="5F36ABE2" w14:textId="77777777" w:rsidR="00BF0FD9" w:rsidRPr="00466687" w:rsidRDefault="00BF0FD9" w:rsidP="00BC74E3">
            <w:pPr>
              <w:shd w:val="clear" w:color="auto" w:fill="FFFFFF"/>
              <w:jc w:val="both"/>
              <w:rPr>
                <w:color w:val="000000" w:themeColor="text1"/>
              </w:rPr>
            </w:pPr>
            <w:r w:rsidRPr="00466687">
              <w:rPr>
                <w:color w:val="000000" w:themeColor="text1"/>
              </w:rPr>
              <w:t>Работа с Интернет-ресурсами</w:t>
            </w:r>
          </w:p>
        </w:tc>
      </w:tr>
      <w:tr w:rsidR="00BF0FD9" w:rsidRPr="00466687" w14:paraId="357B5267" w14:textId="77777777" w:rsidTr="00BC74E3">
        <w:tc>
          <w:tcPr>
            <w:tcW w:w="561" w:type="dxa"/>
            <w:shd w:val="clear" w:color="auto" w:fill="auto"/>
          </w:tcPr>
          <w:p w14:paraId="40A541D2" w14:textId="698DB164" w:rsidR="00BF0FD9" w:rsidRPr="001408E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3120" w:type="dxa"/>
            <w:shd w:val="clear" w:color="auto" w:fill="auto"/>
          </w:tcPr>
          <w:p w14:paraId="1EDADEF2" w14:textId="711F202E" w:rsidR="00BF0FD9" w:rsidRPr="00466687" w:rsidRDefault="00BF0FD9" w:rsidP="00BC74E3">
            <w:pPr>
              <w:rPr>
                <w:color w:val="000000" w:themeColor="text1"/>
              </w:rPr>
            </w:pPr>
            <w:r w:rsidRPr="003D5013">
              <w:rPr>
                <w:color w:val="000000"/>
              </w:rPr>
              <w:t>Тема 6. Саморазвитие как процесс</w:t>
            </w:r>
          </w:p>
        </w:tc>
        <w:tc>
          <w:tcPr>
            <w:tcW w:w="5890" w:type="dxa"/>
            <w:shd w:val="clear" w:color="auto" w:fill="auto"/>
          </w:tcPr>
          <w:p w14:paraId="370E519F" w14:textId="6B107516" w:rsidR="00BF0FD9" w:rsidRDefault="00BF0FD9" w:rsidP="00BC74E3">
            <w:pPr>
              <w:shd w:val="clear" w:color="auto" w:fill="FFFFFF"/>
              <w:jc w:val="both"/>
              <w:rPr>
                <w:color w:val="000000" w:themeColor="text1"/>
              </w:rPr>
            </w:pPr>
            <w:r>
              <w:t>Организация поддержки саморазвития работника.</w:t>
            </w:r>
          </w:p>
          <w:p w14:paraId="0B8C23DD" w14:textId="27E92A73" w:rsidR="00BF0FD9" w:rsidRPr="00466687" w:rsidRDefault="00BF0FD9" w:rsidP="00BC74E3">
            <w:pPr>
              <w:shd w:val="clear" w:color="auto" w:fill="FFFFFF"/>
              <w:jc w:val="both"/>
              <w:rPr>
                <w:color w:val="000000" w:themeColor="text1"/>
              </w:rPr>
            </w:pPr>
            <w:r w:rsidRPr="00466687">
              <w:rPr>
                <w:color w:val="000000" w:themeColor="text1"/>
              </w:rPr>
              <w:t>Реферирование литературы</w:t>
            </w:r>
          </w:p>
          <w:p w14:paraId="1A488551" w14:textId="77777777" w:rsidR="00BF0FD9" w:rsidRPr="00466687" w:rsidRDefault="00BF0FD9" w:rsidP="00BC74E3">
            <w:pPr>
              <w:shd w:val="clear" w:color="auto" w:fill="FFFFFF"/>
              <w:jc w:val="both"/>
              <w:rPr>
                <w:color w:val="000000" w:themeColor="text1"/>
              </w:rPr>
            </w:pPr>
            <w:r w:rsidRPr="00466687">
              <w:rPr>
                <w:color w:val="000000" w:themeColor="text1"/>
              </w:rPr>
              <w:t>Индивидуальные творческие задания</w:t>
            </w:r>
          </w:p>
          <w:p w14:paraId="4DA7B298" w14:textId="6B2F3875" w:rsidR="00BF0FD9" w:rsidRPr="00466687" w:rsidRDefault="00BF0FD9" w:rsidP="00BC74E3">
            <w:pPr>
              <w:jc w:val="both"/>
              <w:rPr>
                <w:rFonts w:asciiTheme="majorBidi" w:hAnsiTheme="majorBidi" w:cstheme="majorBidi"/>
                <w:color w:val="000000" w:themeColor="text1"/>
                <w:shd w:val="clear" w:color="auto" w:fill="FFFFFF"/>
              </w:rPr>
            </w:pPr>
            <w:r w:rsidRPr="00466687">
              <w:rPr>
                <w:color w:val="000000" w:themeColor="text1"/>
              </w:rPr>
              <w:t>Подготовка презентации</w:t>
            </w:r>
          </w:p>
        </w:tc>
      </w:tr>
      <w:tr w:rsidR="00BF0FD9" w:rsidRPr="00466687" w14:paraId="344598CE" w14:textId="77777777" w:rsidTr="00BC74E3">
        <w:tc>
          <w:tcPr>
            <w:tcW w:w="561" w:type="dxa"/>
            <w:shd w:val="clear" w:color="auto" w:fill="auto"/>
          </w:tcPr>
          <w:p w14:paraId="5A1B8DC9" w14:textId="3C88FA51"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3120" w:type="dxa"/>
            <w:shd w:val="clear" w:color="auto" w:fill="auto"/>
          </w:tcPr>
          <w:p w14:paraId="6E1B44F6" w14:textId="522281D7" w:rsidR="00BF0FD9" w:rsidRPr="00480E01" w:rsidRDefault="00BF0FD9" w:rsidP="00BC74E3">
            <w:pPr>
              <w:rPr>
                <w:color w:val="000000" w:themeColor="text1"/>
              </w:rPr>
            </w:pPr>
            <w:r w:rsidRPr="003D5013">
              <w:rPr>
                <w:color w:val="000000"/>
              </w:rPr>
              <w:t>Тема 7. Особенности самопознания и саморазвития в детском возрасте</w:t>
            </w:r>
          </w:p>
        </w:tc>
        <w:tc>
          <w:tcPr>
            <w:tcW w:w="5890" w:type="dxa"/>
            <w:shd w:val="clear" w:color="auto" w:fill="auto"/>
          </w:tcPr>
          <w:p w14:paraId="4867D9B3" w14:textId="0291ABFD" w:rsidR="00BF0FD9" w:rsidRDefault="00BF0FD9" w:rsidP="00BF0FD9">
            <w:pPr>
              <w:shd w:val="clear" w:color="auto" w:fill="FFFFFF"/>
              <w:jc w:val="both"/>
              <w:rPr>
                <w:color w:val="000000" w:themeColor="text1"/>
              </w:rPr>
            </w:pPr>
            <w:r>
              <w:t>Влияние становления личности в детском возрасте на управление саморазвитием работника.</w:t>
            </w:r>
          </w:p>
          <w:p w14:paraId="53178EFA"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49D4FCB0"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2731959E" w14:textId="0AEECD0C" w:rsidR="00BF0FD9" w:rsidRPr="00480E01" w:rsidRDefault="00BF0FD9" w:rsidP="00BF0FD9">
            <w:pPr>
              <w:shd w:val="clear" w:color="auto" w:fill="FFFFFF"/>
              <w:jc w:val="both"/>
            </w:pPr>
            <w:r w:rsidRPr="00466687">
              <w:rPr>
                <w:color w:val="000000" w:themeColor="text1"/>
              </w:rPr>
              <w:t>Подготовка презентации</w:t>
            </w:r>
          </w:p>
        </w:tc>
      </w:tr>
      <w:tr w:rsidR="00BF0FD9" w:rsidRPr="00466687" w14:paraId="26157E9F" w14:textId="77777777" w:rsidTr="00BC74E3">
        <w:tc>
          <w:tcPr>
            <w:tcW w:w="561" w:type="dxa"/>
            <w:shd w:val="clear" w:color="auto" w:fill="auto"/>
          </w:tcPr>
          <w:p w14:paraId="5C98C55B" w14:textId="6DF7C18D"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3120" w:type="dxa"/>
            <w:shd w:val="clear" w:color="auto" w:fill="auto"/>
          </w:tcPr>
          <w:p w14:paraId="6BD814A4" w14:textId="10DBFC23" w:rsidR="00BF0FD9" w:rsidRPr="00480E01" w:rsidRDefault="00BF0FD9" w:rsidP="00BC74E3">
            <w:pPr>
              <w:rPr>
                <w:color w:val="000000" w:themeColor="text1"/>
              </w:rPr>
            </w:pPr>
            <w:r w:rsidRPr="003D5013">
              <w:rPr>
                <w:color w:val="000000"/>
              </w:rPr>
              <w:t>Тема 8. Самопознание и саморазвитие во взрослости</w:t>
            </w:r>
          </w:p>
        </w:tc>
        <w:tc>
          <w:tcPr>
            <w:tcW w:w="5890" w:type="dxa"/>
            <w:shd w:val="clear" w:color="auto" w:fill="auto"/>
          </w:tcPr>
          <w:p w14:paraId="063D086D" w14:textId="3D14D078" w:rsidR="00BF0FD9" w:rsidRDefault="00BF0FD9" w:rsidP="00BF0FD9">
            <w:pPr>
              <w:shd w:val="clear" w:color="auto" w:fill="FFFFFF"/>
              <w:jc w:val="both"/>
              <w:rPr>
                <w:color w:val="000000" w:themeColor="text1"/>
              </w:rPr>
            </w:pPr>
            <w:r>
              <w:t>Методики поддержки саморазвития.</w:t>
            </w:r>
          </w:p>
          <w:p w14:paraId="6E78E083"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2E49F428"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5B9CB696" w14:textId="66287207" w:rsidR="00BF0FD9" w:rsidRPr="00480E01" w:rsidRDefault="00BF0FD9" w:rsidP="00BF0FD9">
            <w:pPr>
              <w:shd w:val="clear" w:color="auto" w:fill="FFFFFF"/>
              <w:jc w:val="both"/>
            </w:pPr>
            <w:r w:rsidRPr="00466687">
              <w:rPr>
                <w:color w:val="000000" w:themeColor="text1"/>
              </w:rPr>
              <w:t>Подготовка презентации</w:t>
            </w:r>
          </w:p>
        </w:tc>
      </w:tr>
      <w:tr w:rsidR="00BF0FD9" w:rsidRPr="00466687" w14:paraId="758590C4" w14:textId="77777777" w:rsidTr="00BC74E3">
        <w:tc>
          <w:tcPr>
            <w:tcW w:w="561" w:type="dxa"/>
            <w:shd w:val="clear" w:color="auto" w:fill="auto"/>
          </w:tcPr>
          <w:p w14:paraId="0500D19D" w14:textId="54C92D0A"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3120" w:type="dxa"/>
            <w:shd w:val="clear" w:color="auto" w:fill="auto"/>
          </w:tcPr>
          <w:p w14:paraId="0B76165B" w14:textId="626474D3" w:rsidR="00BF0FD9" w:rsidRPr="00480E01" w:rsidRDefault="00BF0FD9" w:rsidP="00BC74E3">
            <w:pPr>
              <w:rPr>
                <w:color w:val="000000" w:themeColor="text1"/>
              </w:rPr>
            </w:pPr>
            <w:r w:rsidRPr="003D5013">
              <w:rPr>
                <w:color w:val="000000"/>
              </w:rPr>
              <w:t>Тема 9. Профессиональное саморазвитие личности</w:t>
            </w:r>
          </w:p>
        </w:tc>
        <w:tc>
          <w:tcPr>
            <w:tcW w:w="5890" w:type="dxa"/>
            <w:shd w:val="clear" w:color="auto" w:fill="auto"/>
          </w:tcPr>
          <w:p w14:paraId="38AB6C08" w14:textId="0846EDFF" w:rsidR="00BF0FD9" w:rsidRDefault="00BF0FD9" w:rsidP="00BF0FD9">
            <w:pPr>
              <w:shd w:val="clear" w:color="auto" w:fill="FFFFFF"/>
              <w:jc w:val="both"/>
              <w:rPr>
                <w:color w:val="000000" w:themeColor="text1"/>
              </w:rPr>
            </w:pPr>
            <w:r>
              <w:t>Примеры эффективного саморазвития.</w:t>
            </w:r>
          </w:p>
          <w:p w14:paraId="235C418E"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254BA57A"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4C445BE0" w14:textId="6217F855" w:rsidR="00BF0FD9" w:rsidRPr="00480E01" w:rsidRDefault="00BF0FD9" w:rsidP="00BF0FD9">
            <w:pPr>
              <w:shd w:val="clear" w:color="auto" w:fill="FFFFFF"/>
              <w:jc w:val="both"/>
            </w:pPr>
            <w:r w:rsidRPr="00466687">
              <w:rPr>
                <w:color w:val="000000" w:themeColor="text1"/>
              </w:rPr>
              <w:t>Подготовка презентации</w:t>
            </w:r>
          </w:p>
        </w:tc>
      </w:tr>
      <w:tr w:rsidR="00BF0FD9" w:rsidRPr="00466687" w14:paraId="22EEC1AE" w14:textId="77777777" w:rsidTr="00BC74E3">
        <w:tc>
          <w:tcPr>
            <w:tcW w:w="561" w:type="dxa"/>
            <w:shd w:val="clear" w:color="auto" w:fill="auto"/>
          </w:tcPr>
          <w:p w14:paraId="0A3CDA90" w14:textId="44D1CB59" w:rsidR="00BF0FD9" w:rsidRDefault="00BF0FD9" w:rsidP="00BC74E3">
            <w:pPr>
              <w:pStyle w:val="ab"/>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3120" w:type="dxa"/>
            <w:shd w:val="clear" w:color="auto" w:fill="auto"/>
          </w:tcPr>
          <w:p w14:paraId="5B9978F6" w14:textId="42E29FA3" w:rsidR="00BF0FD9" w:rsidRPr="00480E01" w:rsidRDefault="00BF0FD9" w:rsidP="00BC74E3">
            <w:pPr>
              <w:rPr>
                <w:color w:val="000000" w:themeColor="text1"/>
              </w:rPr>
            </w:pPr>
            <w:r w:rsidRPr="003D5013">
              <w:rPr>
                <w:color w:val="000000"/>
              </w:rPr>
              <w:t>Тема 10. Cамоменеджмент</w:t>
            </w:r>
          </w:p>
        </w:tc>
        <w:tc>
          <w:tcPr>
            <w:tcW w:w="5890" w:type="dxa"/>
            <w:shd w:val="clear" w:color="auto" w:fill="auto"/>
          </w:tcPr>
          <w:p w14:paraId="4C9ECBDD" w14:textId="3C1E2F33" w:rsidR="00BF0FD9" w:rsidRDefault="00BF0FD9" w:rsidP="00BF0FD9">
            <w:pPr>
              <w:shd w:val="clear" w:color="auto" w:fill="FFFFFF"/>
              <w:jc w:val="both"/>
              <w:rPr>
                <w:color w:val="000000" w:themeColor="text1"/>
              </w:rPr>
            </w:pPr>
            <w:r>
              <w:t>Роль тайм – менеджмента в самоменеджмента.</w:t>
            </w:r>
          </w:p>
          <w:p w14:paraId="02FFC836" w14:textId="77777777" w:rsidR="00BF0FD9" w:rsidRPr="00466687" w:rsidRDefault="00BF0FD9" w:rsidP="00BF0FD9">
            <w:pPr>
              <w:shd w:val="clear" w:color="auto" w:fill="FFFFFF"/>
              <w:jc w:val="both"/>
              <w:rPr>
                <w:color w:val="000000" w:themeColor="text1"/>
              </w:rPr>
            </w:pPr>
            <w:r w:rsidRPr="00466687">
              <w:rPr>
                <w:color w:val="000000" w:themeColor="text1"/>
              </w:rPr>
              <w:t>Реферирование литературы</w:t>
            </w:r>
          </w:p>
          <w:p w14:paraId="29B07AD0" w14:textId="77777777" w:rsidR="00BF0FD9" w:rsidRPr="00466687" w:rsidRDefault="00BF0FD9" w:rsidP="00BF0FD9">
            <w:pPr>
              <w:shd w:val="clear" w:color="auto" w:fill="FFFFFF"/>
              <w:jc w:val="both"/>
              <w:rPr>
                <w:color w:val="000000" w:themeColor="text1"/>
              </w:rPr>
            </w:pPr>
            <w:r w:rsidRPr="00466687">
              <w:rPr>
                <w:color w:val="000000" w:themeColor="text1"/>
              </w:rPr>
              <w:t>Индивидуальные творческие задания</w:t>
            </w:r>
          </w:p>
          <w:p w14:paraId="29C26D7B" w14:textId="72644412" w:rsidR="00BF0FD9" w:rsidRPr="00480E01" w:rsidRDefault="00BF0FD9" w:rsidP="00BF0FD9">
            <w:pPr>
              <w:shd w:val="clear" w:color="auto" w:fill="FFFFFF"/>
              <w:jc w:val="both"/>
            </w:pPr>
            <w:r w:rsidRPr="00466687">
              <w:rPr>
                <w:color w:val="000000" w:themeColor="text1"/>
              </w:rPr>
              <w:t>Подготовка презентации</w:t>
            </w:r>
          </w:p>
        </w:tc>
      </w:tr>
    </w:tbl>
    <w:p w14:paraId="20A668E2" w14:textId="77777777" w:rsidR="001408E9" w:rsidRPr="00466687" w:rsidRDefault="001408E9" w:rsidP="001408E9">
      <w:pPr>
        <w:ind w:left="720"/>
        <w:jc w:val="both"/>
        <w:rPr>
          <w:b/>
          <w:i/>
          <w:color w:val="000000" w:themeColor="text1"/>
        </w:rPr>
      </w:pPr>
    </w:p>
    <w:p w14:paraId="1A9C201C" w14:textId="62A21585" w:rsidR="00931D01" w:rsidRPr="00480E01" w:rsidRDefault="00BD29BC" w:rsidP="00480E01">
      <w:pPr>
        <w:pStyle w:val="ab"/>
        <w:numPr>
          <w:ilvl w:val="0"/>
          <w:numId w:val="6"/>
        </w:numPr>
        <w:spacing w:after="0" w:line="240" w:lineRule="auto"/>
        <w:ind w:left="0" w:firstLine="709"/>
        <w:contextualSpacing w:val="0"/>
        <w:jc w:val="both"/>
        <w:rPr>
          <w:rFonts w:ascii="Times New Roman" w:hAnsi="Times New Roman" w:cs="Times New Roman"/>
          <w:b/>
          <w:i/>
          <w:sz w:val="24"/>
          <w:szCs w:val="24"/>
        </w:rPr>
      </w:pPr>
      <w:r w:rsidRPr="00480E01">
        <w:rPr>
          <w:rFonts w:ascii="Times New Roman" w:hAnsi="Times New Roman" w:cs="Times New Roman"/>
          <w:b/>
          <w:i/>
          <w:sz w:val="24"/>
          <w:szCs w:val="24"/>
        </w:rPr>
        <w:t>Перечень учебно-методического обеспечения для самостоятельной работы обучающихся по дисциплине</w:t>
      </w:r>
    </w:p>
    <w:p w14:paraId="2A632EEE" w14:textId="38B6D992" w:rsidR="006C46BC" w:rsidRPr="001E18D0" w:rsidRDefault="006C46BC" w:rsidP="00480E01">
      <w:pPr>
        <w:ind w:firstLine="709"/>
        <w:jc w:val="both"/>
      </w:pPr>
      <w:r w:rsidRPr="005951C2">
        <w:rPr>
          <w:color w:val="212529"/>
          <w:shd w:val="clear" w:color="auto" w:fill="FFFFFF"/>
        </w:rPr>
        <w:t>1.</w:t>
      </w:r>
      <w:r w:rsidR="00BF0FD9" w:rsidRPr="005951C2">
        <w:rPr>
          <w:color w:val="212529"/>
          <w:shd w:val="clear" w:color="auto" w:fill="F8F9FA"/>
        </w:rPr>
        <w:t xml:space="preserve"> </w:t>
      </w:r>
      <w:r w:rsidR="00BF0FD9" w:rsidRPr="001E18D0">
        <w:rPr>
          <w:shd w:val="clear" w:color="auto" w:fill="F8F9FA"/>
        </w:rPr>
        <w:t xml:space="preserve">Кряжева Е.В. Психология мотивации: учебно-профессиональная </w:t>
      </w:r>
      <w:r w:rsidR="00B8487F" w:rsidRPr="001E18D0">
        <w:rPr>
          <w:shd w:val="clear" w:color="auto" w:fill="F8F9FA"/>
        </w:rPr>
        <w:t>мотивация:</w:t>
      </w:r>
      <w:r w:rsidR="00BF0FD9" w:rsidRPr="001E18D0">
        <w:rPr>
          <w:shd w:val="clear" w:color="auto" w:fill="F8F9FA"/>
        </w:rPr>
        <w:t xml:space="preserve"> учебное пособие / Кряжева Е.В., Виноградская М.Ю., Цымбалюк </w:t>
      </w:r>
      <w:r w:rsidR="00B8487F" w:rsidRPr="001E18D0">
        <w:rPr>
          <w:shd w:val="clear" w:color="auto" w:fill="F8F9FA"/>
        </w:rPr>
        <w:t>А.Э.</w:t>
      </w:r>
      <w:r w:rsidR="00BF0FD9" w:rsidRPr="001E18D0">
        <w:rPr>
          <w:shd w:val="clear" w:color="auto" w:fill="F8F9FA"/>
        </w:rPr>
        <w:t xml:space="preserve"> — Саратов</w:t>
      </w:r>
      <w:proofErr w:type="gramStart"/>
      <w:r w:rsidR="00BF0FD9" w:rsidRPr="001E18D0">
        <w:rPr>
          <w:shd w:val="clear" w:color="auto" w:fill="F8F9FA"/>
        </w:rPr>
        <w:t xml:space="preserve"> :</w:t>
      </w:r>
      <w:proofErr w:type="gramEnd"/>
      <w:r w:rsidR="00BF0FD9" w:rsidRPr="001E18D0">
        <w:rPr>
          <w:shd w:val="clear" w:color="auto" w:fill="F8F9FA"/>
        </w:rPr>
        <w:t xml:space="preserve"> Вузовское образование, 2020. — 75 c. — ISBN 978-5-4487-0682-0. — </w:t>
      </w:r>
      <w:r w:rsidR="00B8487F" w:rsidRPr="001E18D0">
        <w:rPr>
          <w:shd w:val="clear" w:color="auto" w:fill="F8F9FA"/>
        </w:rPr>
        <w:t>Текст:</w:t>
      </w:r>
      <w:r w:rsidR="00BF0FD9" w:rsidRPr="001E18D0">
        <w:rPr>
          <w:shd w:val="clear" w:color="auto" w:fill="F8F9FA"/>
        </w:rPr>
        <w:t xml:space="preserve"> электронный // Электронно-библиотечная система IPR </w:t>
      </w:r>
      <w:r w:rsidR="00B8487F" w:rsidRPr="001E18D0">
        <w:rPr>
          <w:shd w:val="clear" w:color="auto" w:fill="F8F9FA"/>
        </w:rPr>
        <w:t>BOOKS:</w:t>
      </w:r>
      <w:r w:rsidR="00BF0FD9" w:rsidRPr="001E18D0">
        <w:rPr>
          <w:shd w:val="clear" w:color="auto" w:fill="F8F9FA"/>
        </w:rPr>
        <w:t xml:space="preserve"> [сайт]. — URL: https://www.iprbookshop.ru/93800.html</w:t>
      </w:r>
      <w:r w:rsidRPr="001E18D0">
        <w:rPr>
          <w:shd w:val="clear" w:color="auto" w:fill="FFFFFF"/>
        </w:rPr>
        <w:t> </w:t>
      </w:r>
    </w:p>
    <w:p w14:paraId="3A0C241F" w14:textId="1DA155E3" w:rsidR="006C46BC" w:rsidRPr="001E18D0" w:rsidRDefault="006C46BC" w:rsidP="00480E01">
      <w:pPr>
        <w:ind w:firstLine="709"/>
        <w:jc w:val="both"/>
        <w:rPr>
          <w:shd w:val="clear" w:color="auto" w:fill="FFFFFF"/>
        </w:rPr>
      </w:pPr>
      <w:r w:rsidRPr="001E18D0">
        <w:rPr>
          <w:shd w:val="clear" w:color="auto" w:fill="FFFFFF"/>
        </w:rPr>
        <w:t>2.</w:t>
      </w:r>
      <w:r w:rsidR="00BF0FD9" w:rsidRPr="001E18D0">
        <w:rPr>
          <w:shd w:val="clear" w:color="auto" w:fill="F8F9FA"/>
        </w:rPr>
        <w:t xml:space="preserve"> Мотивация и стимулирование трудовой деятельности : учебное пособие / А.В. Назаренко [и др.].. — </w:t>
      </w:r>
      <w:r w:rsidR="00B8487F" w:rsidRPr="001E18D0">
        <w:rPr>
          <w:shd w:val="clear" w:color="auto" w:fill="F8F9FA"/>
        </w:rPr>
        <w:t>Ставрополь:</w:t>
      </w:r>
      <w:r w:rsidR="00BF0FD9" w:rsidRPr="001E18D0">
        <w:rPr>
          <w:shd w:val="clear" w:color="auto" w:fill="F8F9FA"/>
        </w:rPr>
        <w:t xml:space="preserve"> Ставропольский государственный аграрный университет, 2018. — 116 c. — </w:t>
      </w:r>
      <w:r w:rsidR="00B8487F" w:rsidRPr="001E18D0">
        <w:rPr>
          <w:shd w:val="clear" w:color="auto" w:fill="F8F9FA"/>
        </w:rPr>
        <w:t>Текст:</w:t>
      </w:r>
      <w:r w:rsidR="00BF0FD9" w:rsidRPr="001E18D0">
        <w:rPr>
          <w:shd w:val="clear" w:color="auto" w:fill="F8F9FA"/>
        </w:rPr>
        <w:t xml:space="preserve"> электронный // Электронно-библиотечная система IPR </w:t>
      </w:r>
      <w:r w:rsidR="00B8487F" w:rsidRPr="001E18D0">
        <w:rPr>
          <w:shd w:val="clear" w:color="auto" w:fill="F8F9FA"/>
        </w:rPr>
        <w:t>BOOKS:</w:t>
      </w:r>
      <w:r w:rsidR="00BF0FD9" w:rsidRPr="001E18D0">
        <w:rPr>
          <w:shd w:val="clear" w:color="auto" w:fill="F8F9FA"/>
        </w:rPr>
        <w:t xml:space="preserve"> [сайт]. — URL: https://www.iprbookshop.ru/92969.html</w:t>
      </w:r>
      <w:r w:rsidRPr="001E18D0">
        <w:rPr>
          <w:shd w:val="clear" w:color="auto" w:fill="FFFFFF"/>
        </w:rPr>
        <w:t> </w:t>
      </w:r>
    </w:p>
    <w:p w14:paraId="4FAEE0FA" w14:textId="43A84B72" w:rsidR="004039E0" w:rsidRPr="00480E01" w:rsidRDefault="004039E0" w:rsidP="00480E01">
      <w:pPr>
        <w:ind w:firstLine="709"/>
        <w:jc w:val="both"/>
        <w:rPr>
          <w:color w:val="000000"/>
          <w:shd w:val="clear" w:color="auto" w:fill="FFFFFF"/>
        </w:rPr>
      </w:pPr>
      <w:r w:rsidRPr="00480E01">
        <w:rPr>
          <w:color w:val="000000"/>
          <w:shd w:val="clear" w:color="auto" w:fill="FFFFFF"/>
        </w:rPr>
        <w:t xml:space="preserve"> </w:t>
      </w:r>
    </w:p>
    <w:p w14:paraId="47A91A33" w14:textId="6ECF996C" w:rsidR="00255FC9" w:rsidRPr="00B8487F" w:rsidRDefault="00FF519C" w:rsidP="00480E01">
      <w:pPr>
        <w:pStyle w:val="a9"/>
        <w:ind w:left="0" w:firstLine="709"/>
        <w:contextualSpacing w:val="0"/>
        <w:jc w:val="both"/>
        <w:rPr>
          <w:b/>
          <w:i/>
          <w:iCs/>
        </w:rPr>
      </w:pPr>
      <w:r w:rsidRPr="00480E01">
        <w:rPr>
          <w:b/>
          <w:i/>
        </w:rPr>
        <w:t xml:space="preserve">6. </w:t>
      </w:r>
      <w:r w:rsidR="00255FC9" w:rsidRPr="00B8487F">
        <w:rPr>
          <w:b/>
          <w:i/>
          <w:iCs/>
        </w:rPr>
        <w:t>Фонд оценочных средств для проведения промежуточной аттестации обучающихся по дисциплине (модулю)</w:t>
      </w:r>
    </w:p>
    <w:p w14:paraId="537753EB" w14:textId="6DE71F66" w:rsidR="00595B10" w:rsidRPr="00480E01" w:rsidRDefault="00595B10" w:rsidP="00480E01">
      <w:pPr>
        <w:ind w:firstLine="709"/>
        <w:jc w:val="both"/>
      </w:pPr>
      <w:r w:rsidRPr="00480E01">
        <w:t>Предусмотрены следующие виды контроля качества освоения конкретной дисциплины:</w:t>
      </w:r>
    </w:p>
    <w:p w14:paraId="23DB4B9E" w14:textId="77777777" w:rsidR="00595B10" w:rsidRPr="00480E01" w:rsidRDefault="00595B10" w:rsidP="00480E01">
      <w:pPr>
        <w:ind w:firstLine="709"/>
        <w:jc w:val="both"/>
      </w:pPr>
      <w:r w:rsidRPr="00480E01">
        <w:t>- текущий контроль успеваемости</w:t>
      </w:r>
    </w:p>
    <w:p w14:paraId="2EF0BFCC" w14:textId="77777777" w:rsidR="00595B10" w:rsidRPr="00480E01" w:rsidRDefault="00595B10" w:rsidP="00480E01">
      <w:pPr>
        <w:ind w:firstLine="709"/>
        <w:jc w:val="both"/>
      </w:pPr>
      <w:r w:rsidRPr="00480E01">
        <w:t>- промежуточная аттестация обучающихся по дисциплине</w:t>
      </w:r>
    </w:p>
    <w:p w14:paraId="64FAAEF4" w14:textId="77777777" w:rsidR="00595B10" w:rsidRPr="00480E01" w:rsidRDefault="00595B10" w:rsidP="00480E01">
      <w:pPr>
        <w:ind w:firstLine="709"/>
        <w:jc w:val="both"/>
      </w:pPr>
      <w:r w:rsidRPr="00480E01">
        <w:t xml:space="preserve">Фонд оценочных средств для проведения промежуточной аттестации обучающихся по дисциплине оформлен в </w:t>
      </w:r>
      <w:r w:rsidRPr="00480E01">
        <w:rPr>
          <w:bCs/>
        </w:rPr>
        <w:t>приложении</w:t>
      </w:r>
      <w:r w:rsidRPr="00480E01">
        <w:t xml:space="preserve"> к рабочей программе дисциплины</w:t>
      </w:r>
    </w:p>
    <w:p w14:paraId="0016A92D" w14:textId="77777777" w:rsidR="00595B10" w:rsidRPr="00480E01" w:rsidRDefault="00595B10" w:rsidP="00480E01">
      <w:pPr>
        <w:ind w:firstLine="709"/>
        <w:jc w:val="both"/>
      </w:pPr>
      <w:r w:rsidRPr="00480E01">
        <w:tab/>
        <w:t>Текущий контроль успеваемости обеспечивает оценивание хода освоения дисциплины в процессе обучения.</w:t>
      </w:r>
    </w:p>
    <w:p w14:paraId="0064D15C" w14:textId="77777777" w:rsidR="00595B10" w:rsidRPr="00480E01" w:rsidRDefault="00595B10" w:rsidP="00480E01">
      <w:pPr>
        <w:ind w:firstLine="709"/>
        <w:jc w:val="both"/>
        <w:rPr>
          <w:i/>
          <w:iCs/>
        </w:rPr>
      </w:pPr>
    </w:p>
    <w:p w14:paraId="7F99A7E9" w14:textId="77777777" w:rsidR="00255FC9" w:rsidRPr="00480E01" w:rsidRDefault="00255FC9" w:rsidP="00480E01">
      <w:pPr>
        <w:pStyle w:val="a9"/>
        <w:ind w:left="0" w:firstLine="709"/>
        <w:contextualSpacing w:val="0"/>
        <w:jc w:val="both"/>
        <w:rPr>
          <w:b/>
          <w:bCs/>
          <w:i/>
        </w:rPr>
      </w:pPr>
      <w:r w:rsidRPr="00480E01">
        <w:rPr>
          <w:b/>
          <w:bCs/>
          <w:i/>
        </w:rPr>
        <w:t>6.1 Паспорт фонда оценочных средств по дисциплине (модулю)</w:t>
      </w:r>
    </w:p>
    <w:tbl>
      <w:tblPr>
        <w:tblStyle w:val="a7"/>
        <w:tblW w:w="9360" w:type="dxa"/>
        <w:tblInd w:w="250" w:type="dxa"/>
        <w:tblLayout w:type="fixed"/>
        <w:tblCellMar>
          <w:left w:w="0" w:type="dxa"/>
          <w:right w:w="0" w:type="dxa"/>
        </w:tblCellMar>
        <w:tblLook w:val="04A0" w:firstRow="1" w:lastRow="0" w:firstColumn="1" w:lastColumn="0" w:noHBand="0" w:noVBand="1"/>
      </w:tblPr>
      <w:tblGrid>
        <w:gridCol w:w="709"/>
        <w:gridCol w:w="4565"/>
        <w:gridCol w:w="1852"/>
        <w:gridCol w:w="2234"/>
      </w:tblGrid>
      <w:tr w:rsidR="00255FC9" w:rsidRPr="00480E01" w14:paraId="3933346D" w14:textId="77777777" w:rsidTr="00374081">
        <w:tc>
          <w:tcPr>
            <w:tcW w:w="709" w:type="dxa"/>
            <w:tcBorders>
              <w:top w:val="single" w:sz="4" w:space="0" w:color="auto"/>
              <w:left w:val="single" w:sz="4" w:space="0" w:color="auto"/>
              <w:bottom w:val="single" w:sz="4" w:space="0" w:color="auto"/>
              <w:right w:val="single" w:sz="4" w:space="0" w:color="auto"/>
            </w:tcBorders>
            <w:hideMark/>
          </w:tcPr>
          <w:p w14:paraId="44CB8D3B" w14:textId="77777777" w:rsidR="00255FC9" w:rsidRPr="00480E01" w:rsidRDefault="00255FC9" w:rsidP="00374081">
            <w:pPr>
              <w:pStyle w:val="a9"/>
              <w:ind w:left="0"/>
              <w:contextualSpacing w:val="0"/>
              <w:jc w:val="both"/>
              <w:rPr>
                <w:b/>
              </w:rPr>
            </w:pPr>
            <w:r w:rsidRPr="00480E01">
              <w:rPr>
                <w:b/>
              </w:rPr>
              <w:t>№ п/п</w:t>
            </w:r>
          </w:p>
        </w:tc>
        <w:tc>
          <w:tcPr>
            <w:tcW w:w="4565" w:type="dxa"/>
            <w:tcBorders>
              <w:top w:val="single" w:sz="4" w:space="0" w:color="auto"/>
              <w:left w:val="single" w:sz="4" w:space="0" w:color="auto"/>
              <w:bottom w:val="single" w:sz="4" w:space="0" w:color="auto"/>
              <w:right w:val="single" w:sz="4" w:space="0" w:color="auto"/>
            </w:tcBorders>
            <w:hideMark/>
          </w:tcPr>
          <w:p w14:paraId="4FF5E660" w14:textId="77777777" w:rsidR="00255FC9" w:rsidRPr="00480E01" w:rsidRDefault="00255FC9" w:rsidP="00374081">
            <w:pPr>
              <w:pStyle w:val="a9"/>
              <w:ind w:left="0"/>
              <w:contextualSpacing w:val="0"/>
              <w:jc w:val="both"/>
              <w:rPr>
                <w:b/>
              </w:rPr>
            </w:pPr>
            <w:r w:rsidRPr="00480E01">
              <w:rPr>
                <w:b/>
              </w:rPr>
              <w:t>Контролируемые разделы (темы)</w:t>
            </w:r>
          </w:p>
        </w:tc>
        <w:tc>
          <w:tcPr>
            <w:tcW w:w="1852" w:type="dxa"/>
            <w:tcBorders>
              <w:top w:val="single" w:sz="4" w:space="0" w:color="auto"/>
              <w:left w:val="single" w:sz="4" w:space="0" w:color="auto"/>
              <w:bottom w:val="single" w:sz="4" w:space="0" w:color="auto"/>
              <w:right w:val="single" w:sz="4" w:space="0" w:color="auto"/>
            </w:tcBorders>
            <w:hideMark/>
          </w:tcPr>
          <w:p w14:paraId="2793D7D4" w14:textId="77777777" w:rsidR="00255FC9" w:rsidRPr="00480E01" w:rsidRDefault="00255FC9" w:rsidP="00374081">
            <w:pPr>
              <w:pStyle w:val="a9"/>
              <w:ind w:left="0"/>
              <w:contextualSpacing w:val="0"/>
              <w:jc w:val="center"/>
              <w:rPr>
                <w:b/>
              </w:rPr>
            </w:pPr>
            <w:r w:rsidRPr="00480E01">
              <w:rPr>
                <w:b/>
              </w:rPr>
              <w:t>Код контролируемой компетенции</w:t>
            </w:r>
          </w:p>
        </w:tc>
        <w:tc>
          <w:tcPr>
            <w:tcW w:w="2234" w:type="dxa"/>
            <w:tcBorders>
              <w:top w:val="single" w:sz="4" w:space="0" w:color="auto"/>
              <w:left w:val="single" w:sz="4" w:space="0" w:color="auto"/>
              <w:bottom w:val="single" w:sz="4" w:space="0" w:color="auto"/>
              <w:right w:val="single" w:sz="4" w:space="0" w:color="auto"/>
            </w:tcBorders>
            <w:hideMark/>
          </w:tcPr>
          <w:p w14:paraId="6DCBA985" w14:textId="77777777" w:rsidR="00255FC9" w:rsidRPr="00480E01" w:rsidRDefault="00255FC9" w:rsidP="00374081">
            <w:pPr>
              <w:pStyle w:val="a9"/>
              <w:ind w:left="0"/>
              <w:contextualSpacing w:val="0"/>
              <w:jc w:val="center"/>
              <w:rPr>
                <w:b/>
              </w:rPr>
            </w:pPr>
            <w:r w:rsidRPr="00480E01">
              <w:rPr>
                <w:b/>
              </w:rPr>
              <w:t>Наименование оценочного средство</w:t>
            </w:r>
          </w:p>
        </w:tc>
      </w:tr>
      <w:tr w:rsidR="005951C2" w:rsidRPr="00480E01" w14:paraId="55C0608A" w14:textId="77777777" w:rsidTr="00374081">
        <w:tc>
          <w:tcPr>
            <w:tcW w:w="709" w:type="dxa"/>
            <w:tcBorders>
              <w:top w:val="single" w:sz="4" w:space="0" w:color="auto"/>
              <w:left w:val="single" w:sz="4" w:space="0" w:color="auto"/>
              <w:bottom w:val="single" w:sz="4" w:space="0" w:color="auto"/>
              <w:right w:val="single" w:sz="4" w:space="0" w:color="auto"/>
            </w:tcBorders>
          </w:tcPr>
          <w:p w14:paraId="7C6EFCA8"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8DFA8AD" w14:textId="73CE1EE8" w:rsidR="005951C2" w:rsidRPr="00480E01" w:rsidRDefault="005951C2" w:rsidP="00374081">
            <w:pPr>
              <w:jc w:val="both"/>
            </w:pPr>
            <w:r w:rsidRPr="003D5013">
              <w:rPr>
                <w:color w:val="000000"/>
              </w:rPr>
              <w:t>Тема 1. Психология самопознания и саморазвития: становление, предмет изучения</w:t>
            </w:r>
          </w:p>
        </w:tc>
        <w:tc>
          <w:tcPr>
            <w:tcW w:w="1852" w:type="dxa"/>
            <w:tcBorders>
              <w:top w:val="single" w:sz="4" w:space="0" w:color="auto"/>
              <w:left w:val="single" w:sz="4" w:space="0" w:color="auto"/>
              <w:bottom w:val="single" w:sz="4" w:space="0" w:color="auto"/>
              <w:right w:val="single" w:sz="4" w:space="0" w:color="auto"/>
            </w:tcBorders>
            <w:hideMark/>
          </w:tcPr>
          <w:p w14:paraId="4756C133" w14:textId="0459E983" w:rsidR="005951C2" w:rsidRPr="00480E01" w:rsidRDefault="005951C2" w:rsidP="00374081">
            <w:pPr>
              <w:pStyle w:val="a9"/>
              <w:ind w:left="0"/>
              <w:contextualSpacing w:val="0"/>
              <w:jc w:val="center"/>
            </w:pPr>
            <w:r>
              <w:t>УК-6</w:t>
            </w:r>
          </w:p>
          <w:p w14:paraId="663E9EE3" w14:textId="312BD90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0B6250BF" w14:textId="3A2A740F" w:rsidR="005951C2" w:rsidRPr="00480E01" w:rsidRDefault="005951C2" w:rsidP="00374081">
            <w:pPr>
              <w:pStyle w:val="a9"/>
              <w:ind w:left="0"/>
              <w:contextualSpacing w:val="0"/>
              <w:jc w:val="center"/>
            </w:pPr>
            <w:r w:rsidRPr="00480E01">
              <w:t>Устный опрос</w:t>
            </w:r>
          </w:p>
        </w:tc>
      </w:tr>
      <w:tr w:rsidR="005951C2" w:rsidRPr="00480E01" w14:paraId="0120DC20" w14:textId="77777777" w:rsidTr="00374081">
        <w:tc>
          <w:tcPr>
            <w:tcW w:w="709" w:type="dxa"/>
            <w:tcBorders>
              <w:top w:val="single" w:sz="4" w:space="0" w:color="auto"/>
              <w:left w:val="single" w:sz="4" w:space="0" w:color="auto"/>
              <w:bottom w:val="single" w:sz="4" w:space="0" w:color="auto"/>
              <w:right w:val="single" w:sz="4" w:space="0" w:color="auto"/>
            </w:tcBorders>
          </w:tcPr>
          <w:p w14:paraId="50446DF7"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6C3B82C8" w14:textId="0A992ABC" w:rsidR="005951C2" w:rsidRPr="00480E01" w:rsidRDefault="005951C2" w:rsidP="00374081">
            <w:pPr>
              <w:jc w:val="both"/>
              <w:rPr>
                <w:color w:val="292420"/>
              </w:rPr>
            </w:pPr>
            <w:r w:rsidRPr="003D5013">
              <w:rPr>
                <w:color w:val="000000"/>
              </w:rPr>
              <w:t>Тема 2. Общая характеристика самопознания</w:t>
            </w:r>
          </w:p>
        </w:tc>
        <w:tc>
          <w:tcPr>
            <w:tcW w:w="1852" w:type="dxa"/>
            <w:tcBorders>
              <w:top w:val="single" w:sz="4" w:space="0" w:color="auto"/>
              <w:left w:val="single" w:sz="4" w:space="0" w:color="auto"/>
              <w:bottom w:val="single" w:sz="4" w:space="0" w:color="auto"/>
              <w:right w:val="single" w:sz="4" w:space="0" w:color="auto"/>
            </w:tcBorders>
            <w:hideMark/>
          </w:tcPr>
          <w:p w14:paraId="674AF5DA" w14:textId="77777777" w:rsidR="005951C2" w:rsidRPr="00480E01" w:rsidRDefault="005951C2" w:rsidP="005951C2">
            <w:pPr>
              <w:pStyle w:val="a9"/>
              <w:ind w:left="0"/>
              <w:contextualSpacing w:val="0"/>
              <w:jc w:val="center"/>
            </w:pPr>
            <w:r>
              <w:t>УК-6</w:t>
            </w:r>
          </w:p>
          <w:p w14:paraId="13E88D60" w14:textId="1764DB59"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5B8464EE" w14:textId="77777777" w:rsidR="005951C2" w:rsidRPr="00480E01" w:rsidRDefault="005951C2" w:rsidP="00374081">
            <w:pPr>
              <w:pStyle w:val="a9"/>
              <w:ind w:left="0"/>
              <w:contextualSpacing w:val="0"/>
              <w:jc w:val="center"/>
            </w:pPr>
            <w:r w:rsidRPr="00480E01">
              <w:t>Устный опрос Дискуссия</w:t>
            </w:r>
          </w:p>
        </w:tc>
      </w:tr>
      <w:tr w:rsidR="005951C2" w:rsidRPr="00480E01" w14:paraId="5C283CE0" w14:textId="77777777" w:rsidTr="00374081">
        <w:tc>
          <w:tcPr>
            <w:tcW w:w="709" w:type="dxa"/>
            <w:tcBorders>
              <w:top w:val="single" w:sz="4" w:space="0" w:color="auto"/>
              <w:left w:val="single" w:sz="4" w:space="0" w:color="auto"/>
              <w:bottom w:val="single" w:sz="4" w:space="0" w:color="auto"/>
              <w:right w:val="single" w:sz="4" w:space="0" w:color="auto"/>
            </w:tcBorders>
          </w:tcPr>
          <w:p w14:paraId="64A96D0C"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7F0E9497" w14:textId="47C30AB2" w:rsidR="005951C2" w:rsidRPr="00480E01" w:rsidRDefault="005951C2" w:rsidP="00374081">
            <w:pPr>
              <w:jc w:val="both"/>
            </w:pPr>
            <w:r w:rsidRPr="003D5013">
              <w:rPr>
                <w:color w:val="000000"/>
              </w:rPr>
              <w:t>Тема 3. Самопознание как процесс</w:t>
            </w:r>
          </w:p>
        </w:tc>
        <w:tc>
          <w:tcPr>
            <w:tcW w:w="1852" w:type="dxa"/>
            <w:tcBorders>
              <w:top w:val="single" w:sz="4" w:space="0" w:color="auto"/>
              <w:left w:val="single" w:sz="4" w:space="0" w:color="auto"/>
              <w:bottom w:val="single" w:sz="4" w:space="0" w:color="auto"/>
              <w:right w:val="single" w:sz="4" w:space="0" w:color="auto"/>
            </w:tcBorders>
            <w:hideMark/>
          </w:tcPr>
          <w:p w14:paraId="41C6953F" w14:textId="77777777" w:rsidR="005951C2" w:rsidRPr="00480E01" w:rsidRDefault="005951C2" w:rsidP="005951C2">
            <w:pPr>
              <w:pStyle w:val="a9"/>
              <w:ind w:left="0"/>
              <w:contextualSpacing w:val="0"/>
              <w:jc w:val="center"/>
            </w:pPr>
            <w:r>
              <w:t>УК-6</w:t>
            </w:r>
          </w:p>
          <w:p w14:paraId="3185EED1" w14:textId="19CF4D4A"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A279912" w14:textId="77777777" w:rsidR="005951C2" w:rsidRPr="00480E01" w:rsidRDefault="005951C2" w:rsidP="00374081">
            <w:pPr>
              <w:pStyle w:val="a9"/>
              <w:ind w:left="0"/>
              <w:contextualSpacing w:val="0"/>
              <w:jc w:val="center"/>
            </w:pPr>
            <w:r w:rsidRPr="00480E01">
              <w:t>Устный опрос</w:t>
            </w:r>
          </w:p>
        </w:tc>
      </w:tr>
      <w:tr w:rsidR="005951C2" w:rsidRPr="00480E01" w14:paraId="6DCE194A" w14:textId="77777777" w:rsidTr="00374081">
        <w:tc>
          <w:tcPr>
            <w:tcW w:w="709" w:type="dxa"/>
            <w:tcBorders>
              <w:top w:val="single" w:sz="4" w:space="0" w:color="auto"/>
              <w:left w:val="single" w:sz="4" w:space="0" w:color="auto"/>
              <w:bottom w:val="single" w:sz="4" w:space="0" w:color="auto"/>
              <w:right w:val="single" w:sz="4" w:space="0" w:color="auto"/>
            </w:tcBorders>
          </w:tcPr>
          <w:p w14:paraId="0EB4489A"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3551ECA6" w14:textId="219A1D69" w:rsidR="005951C2" w:rsidRPr="00480E01" w:rsidRDefault="005951C2" w:rsidP="00374081">
            <w:pPr>
              <w:shd w:val="clear" w:color="auto" w:fill="FFFFFF"/>
              <w:tabs>
                <w:tab w:val="left" w:pos="0"/>
              </w:tabs>
              <w:jc w:val="both"/>
              <w:rPr>
                <w:color w:val="000000"/>
              </w:rPr>
            </w:pPr>
            <w:r w:rsidRPr="003D5013">
              <w:rPr>
                <w:color w:val="000000"/>
              </w:rPr>
              <w:t>Тема 4. Понятие о развитии</w:t>
            </w:r>
            <w:r w:rsidRPr="003D5013">
              <w:rPr>
                <w:color w:val="000000" w:themeColor="text1"/>
              </w:rPr>
              <w:t xml:space="preserve"> </w:t>
            </w:r>
          </w:p>
        </w:tc>
        <w:tc>
          <w:tcPr>
            <w:tcW w:w="1852" w:type="dxa"/>
            <w:tcBorders>
              <w:top w:val="single" w:sz="4" w:space="0" w:color="auto"/>
              <w:left w:val="single" w:sz="4" w:space="0" w:color="auto"/>
              <w:bottom w:val="single" w:sz="4" w:space="0" w:color="auto"/>
              <w:right w:val="single" w:sz="4" w:space="0" w:color="auto"/>
            </w:tcBorders>
            <w:hideMark/>
          </w:tcPr>
          <w:p w14:paraId="7A585EAF" w14:textId="77777777" w:rsidR="005951C2" w:rsidRPr="00480E01" w:rsidRDefault="005951C2" w:rsidP="005951C2">
            <w:pPr>
              <w:pStyle w:val="a9"/>
              <w:ind w:left="0"/>
              <w:contextualSpacing w:val="0"/>
              <w:jc w:val="center"/>
            </w:pPr>
            <w:r>
              <w:t>УК-6</w:t>
            </w:r>
          </w:p>
          <w:p w14:paraId="7E52F6B6" w14:textId="13D30BA5"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4FCFB135" w14:textId="77777777" w:rsidR="005951C2" w:rsidRPr="00480E01" w:rsidRDefault="005951C2" w:rsidP="00374081">
            <w:pPr>
              <w:pStyle w:val="a9"/>
              <w:ind w:left="0"/>
              <w:contextualSpacing w:val="0"/>
              <w:jc w:val="center"/>
            </w:pPr>
            <w:r w:rsidRPr="00480E01">
              <w:t>Устный опрос</w:t>
            </w:r>
          </w:p>
        </w:tc>
      </w:tr>
      <w:tr w:rsidR="005951C2" w:rsidRPr="00480E01" w14:paraId="21395060" w14:textId="77777777" w:rsidTr="00374081">
        <w:tc>
          <w:tcPr>
            <w:tcW w:w="709" w:type="dxa"/>
            <w:tcBorders>
              <w:top w:val="single" w:sz="4" w:space="0" w:color="auto"/>
              <w:left w:val="single" w:sz="4" w:space="0" w:color="auto"/>
              <w:bottom w:val="single" w:sz="4" w:space="0" w:color="auto"/>
              <w:right w:val="single" w:sz="4" w:space="0" w:color="auto"/>
            </w:tcBorders>
          </w:tcPr>
          <w:p w14:paraId="16AD2053"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46E1EBFA" w14:textId="7B53C6CC" w:rsidR="005951C2" w:rsidRPr="00480E01" w:rsidRDefault="005951C2" w:rsidP="00374081">
            <w:pPr>
              <w:jc w:val="both"/>
            </w:pPr>
            <w:r w:rsidRPr="003D5013">
              <w:rPr>
                <w:color w:val="000000"/>
              </w:rPr>
              <w:t>Тема 5. Саморазвитие личности: современное состояние проблемы</w:t>
            </w:r>
          </w:p>
        </w:tc>
        <w:tc>
          <w:tcPr>
            <w:tcW w:w="1852" w:type="dxa"/>
            <w:tcBorders>
              <w:top w:val="single" w:sz="4" w:space="0" w:color="auto"/>
              <w:left w:val="single" w:sz="4" w:space="0" w:color="auto"/>
              <w:bottom w:val="single" w:sz="4" w:space="0" w:color="auto"/>
              <w:right w:val="single" w:sz="4" w:space="0" w:color="auto"/>
            </w:tcBorders>
            <w:hideMark/>
          </w:tcPr>
          <w:p w14:paraId="2B3566BF" w14:textId="77777777" w:rsidR="005951C2" w:rsidRPr="00480E01" w:rsidRDefault="005951C2" w:rsidP="005951C2">
            <w:pPr>
              <w:pStyle w:val="a9"/>
              <w:ind w:left="0"/>
              <w:contextualSpacing w:val="0"/>
              <w:jc w:val="center"/>
            </w:pPr>
            <w:r>
              <w:t>УК-6</w:t>
            </w:r>
          </w:p>
          <w:p w14:paraId="254C0898" w14:textId="3E059AB3"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70F279D8" w14:textId="77777777" w:rsidR="005951C2" w:rsidRPr="00480E01" w:rsidRDefault="005951C2" w:rsidP="00374081">
            <w:pPr>
              <w:pStyle w:val="a9"/>
              <w:ind w:left="0"/>
              <w:contextualSpacing w:val="0"/>
              <w:jc w:val="center"/>
            </w:pPr>
            <w:r w:rsidRPr="00480E01">
              <w:t>Устный опрос Коллоквиум</w:t>
            </w:r>
          </w:p>
        </w:tc>
      </w:tr>
      <w:tr w:rsidR="005951C2" w:rsidRPr="00480E01" w14:paraId="04C4108B" w14:textId="77777777" w:rsidTr="00374081">
        <w:tc>
          <w:tcPr>
            <w:tcW w:w="709" w:type="dxa"/>
            <w:tcBorders>
              <w:top w:val="single" w:sz="4" w:space="0" w:color="auto"/>
              <w:left w:val="single" w:sz="4" w:space="0" w:color="auto"/>
              <w:bottom w:val="single" w:sz="4" w:space="0" w:color="auto"/>
              <w:right w:val="single" w:sz="4" w:space="0" w:color="auto"/>
            </w:tcBorders>
          </w:tcPr>
          <w:p w14:paraId="2ECD44EC"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BF31E17" w14:textId="5AA42230" w:rsidR="005951C2" w:rsidRPr="00480E01" w:rsidRDefault="005951C2" w:rsidP="00374081">
            <w:pPr>
              <w:jc w:val="both"/>
            </w:pPr>
            <w:r w:rsidRPr="003D5013">
              <w:rPr>
                <w:color w:val="000000"/>
              </w:rPr>
              <w:t>Тема 6. Саморазвитие как процесс</w:t>
            </w:r>
          </w:p>
        </w:tc>
        <w:tc>
          <w:tcPr>
            <w:tcW w:w="1852" w:type="dxa"/>
            <w:tcBorders>
              <w:top w:val="single" w:sz="4" w:space="0" w:color="auto"/>
              <w:left w:val="single" w:sz="4" w:space="0" w:color="auto"/>
              <w:bottom w:val="single" w:sz="4" w:space="0" w:color="auto"/>
              <w:right w:val="single" w:sz="4" w:space="0" w:color="auto"/>
            </w:tcBorders>
            <w:hideMark/>
          </w:tcPr>
          <w:p w14:paraId="3AB37AF0" w14:textId="77777777" w:rsidR="005951C2" w:rsidRPr="00480E01" w:rsidRDefault="005951C2" w:rsidP="005951C2">
            <w:pPr>
              <w:pStyle w:val="a9"/>
              <w:ind w:left="0"/>
              <w:contextualSpacing w:val="0"/>
              <w:jc w:val="center"/>
            </w:pPr>
            <w:r>
              <w:t>УК-6</w:t>
            </w:r>
          </w:p>
          <w:p w14:paraId="3AD9260E" w14:textId="0CA191DA"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hideMark/>
          </w:tcPr>
          <w:p w14:paraId="3795B16A" w14:textId="231F3B84" w:rsidR="005951C2" w:rsidRPr="00480E01" w:rsidRDefault="005951C2" w:rsidP="00374081">
            <w:pPr>
              <w:pStyle w:val="a9"/>
              <w:ind w:left="0"/>
              <w:contextualSpacing w:val="0"/>
              <w:jc w:val="center"/>
            </w:pPr>
            <w:r w:rsidRPr="00480E01">
              <w:t>Устный опрос Дискуссия</w:t>
            </w:r>
          </w:p>
        </w:tc>
      </w:tr>
      <w:tr w:rsidR="005951C2" w:rsidRPr="00480E01" w14:paraId="7F9FC9F5" w14:textId="77777777" w:rsidTr="00374081">
        <w:tc>
          <w:tcPr>
            <w:tcW w:w="709" w:type="dxa"/>
            <w:tcBorders>
              <w:top w:val="single" w:sz="4" w:space="0" w:color="auto"/>
              <w:left w:val="single" w:sz="4" w:space="0" w:color="auto"/>
              <w:bottom w:val="single" w:sz="4" w:space="0" w:color="auto"/>
              <w:right w:val="single" w:sz="4" w:space="0" w:color="auto"/>
            </w:tcBorders>
          </w:tcPr>
          <w:p w14:paraId="5ED7C9AA"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76062B7" w14:textId="65C07B14" w:rsidR="005951C2" w:rsidRPr="00480E01" w:rsidRDefault="005951C2" w:rsidP="00374081">
            <w:pPr>
              <w:jc w:val="both"/>
              <w:rPr>
                <w:color w:val="000000" w:themeColor="text1"/>
              </w:rPr>
            </w:pPr>
            <w:r w:rsidRPr="003D5013">
              <w:rPr>
                <w:color w:val="000000"/>
              </w:rPr>
              <w:t>Тема 7. Особенности самопознания и саморазвития в детском возрасте</w:t>
            </w:r>
          </w:p>
        </w:tc>
        <w:tc>
          <w:tcPr>
            <w:tcW w:w="1852" w:type="dxa"/>
            <w:tcBorders>
              <w:top w:val="single" w:sz="4" w:space="0" w:color="auto"/>
              <w:left w:val="single" w:sz="4" w:space="0" w:color="auto"/>
              <w:bottom w:val="single" w:sz="4" w:space="0" w:color="auto"/>
              <w:right w:val="single" w:sz="4" w:space="0" w:color="auto"/>
            </w:tcBorders>
          </w:tcPr>
          <w:p w14:paraId="128022F4" w14:textId="77777777" w:rsidR="005951C2" w:rsidRPr="00480E01" w:rsidRDefault="005951C2" w:rsidP="005951C2">
            <w:pPr>
              <w:pStyle w:val="a9"/>
              <w:ind w:left="0"/>
              <w:contextualSpacing w:val="0"/>
              <w:jc w:val="center"/>
            </w:pPr>
            <w:r>
              <w:t>УК-6</w:t>
            </w:r>
          </w:p>
          <w:p w14:paraId="67B7C5CB" w14:textId="7777777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tcPr>
          <w:p w14:paraId="102BE93F" w14:textId="0EDE6345" w:rsidR="005951C2" w:rsidRPr="00480E01" w:rsidRDefault="00432D8F" w:rsidP="00374081">
            <w:pPr>
              <w:pStyle w:val="a9"/>
              <w:ind w:left="0"/>
              <w:contextualSpacing w:val="0"/>
              <w:jc w:val="center"/>
            </w:pPr>
            <w:r w:rsidRPr="00480E01">
              <w:t>Устный опрос Дискуссия</w:t>
            </w:r>
          </w:p>
        </w:tc>
      </w:tr>
      <w:tr w:rsidR="005951C2" w:rsidRPr="00480E01" w14:paraId="2D3A97C7" w14:textId="77777777" w:rsidTr="00374081">
        <w:tc>
          <w:tcPr>
            <w:tcW w:w="709" w:type="dxa"/>
            <w:tcBorders>
              <w:top w:val="single" w:sz="4" w:space="0" w:color="auto"/>
              <w:left w:val="single" w:sz="4" w:space="0" w:color="auto"/>
              <w:bottom w:val="single" w:sz="4" w:space="0" w:color="auto"/>
              <w:right w:val="single" w:sz="4" w:space="0" w:color="auto"/>
            </w:tcBorders>
          </w:tcPr>
          <w:p w14:paraId="202A6F43"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16FB2E6A" w14:textId="243EA0D5" w:rsidR="005951C2" w:rsidRPr="00480E01" w:rsidRDefault="005951C2" w:rsidP="00374081">
            <w:pPr>
              <w:jc w:val="both"/>
              <w:rPr>
                <w:color w:val="000000" w:themeColor="text1"/>
              </w:rPr>
            </w:pPr>
            <w:r w:rsidRPr="003D5013">
              <w:rPr>
                <w:color w:val="000000"/>
              </w:rPr>
              <w:t>Тема 8. Самопознание и саморазвитие во взрослости</w:t>
            </w:r>
          </w:p>
        </w:tc>
        <w:tc>
          <w:tcPr>
            <w:tcW w:w="1852" w:type="dxa"/>
            <w:tcBorders>
              <w:top w:val="single" w:sz="4" w:space="0" w:color="auto"/>
              <w:left w:val="single" w:sz="4" w:space="0" w:color="auto"/>
              <w:bottom w:val="single" w:sz="4" w:space="0" w:color="auto"/>
              <w:right w:val="single" w:sz="4" w:space="0" w:color="auto"/>
            </w:tcBorders>
          </w:tcPr>
          <w:p w14:paraId="58C9B558" w14:textId="77777777" w:rsidR="005951C2" w:rsidRPr="00480E01" w:rsidRDefault="005951C2" w:rsidP="005951C2">
            <w:pPr>
              <w:pStyle w:val="a9"/>
              <w:ind w:left="0"/>
              <w:contextualSpacing w:val="0"/>
              <w:jc w:val="center"/>
            </w:pPr>
            <w:r>
              <w:t>УК-6</w:t>
            </w:r>
          </w:p>
          <w:p w14:paraId="3D306084" w14:textId="7777777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tcPr>
          <w:p w14:paraId="03F370CA" w14:textId="04930571" w:rsidR="005951C2" w:rsidRPr="00480E01" w:rsidRDefault="00432D8F" w:rsidP="00374081">
            <w:pPr>
              <w:pStyle w:val="a9"/>
              <w:ind w:left="0"/>
              <w:contextualSpacing w:val="0"/>
              <w:jc w:val="center"/>
            </w:pPr>
            <w:r w:rsidRPr="00480E01">
              <w:t>Устный опрос Дискуссия</w:t>
            </w:r>
          </w:p>
        </w:tc>
      </w:tr>
      <w:tr w:rsidR="005951C2" w:rsidRPr="00480E01" w14:paraId="78FDB597" w14:textId="77777777" w:rsidTr="00374081">
        <w:tc>
          <w:tcPr>
            <w:tcW w:w="709" w:type="dxa"/>
            <w:tcBorders>
              <w:top w:val="single" w:sz="4" w:space="0" w:color="auto"/>
              <w:left w:val="single" w:sz="4" w:space="0" w:color="auto"/>
              <w:bottom w:val="single" w:sz="4" w:space="0" w:color="auto"/>
              <w:right w:val="single" w:sz="4" w:space="0" w:color="auto"/>
            </w:tcBorders>
          </w:tcPr>
          <w:p w14:paraId="77204201"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2B912284" w14:textId="11ACDACE" w:rsidR="005951C2" w:rsidRPr="00480E01" w:rsidRDefault="005951C2" w:rsidP="00374081">
            <w:pPr>
              <w:jc w:val="both"/>
              <w:rPr>
                <w:color w:val="000000" w:themeColor="text1"/>
              </w:rPr>
            </w:pPr>
            <w:r w:rsidRPr="003D5013">
              <w:rPr>
                <w:color w:val="000000"/>
              </w:rPr>
              <w:t>Тема 9. Профессиональное саморазвитие личности</w:t>
            </w:r>
          </w:p>
        </w:tc>
        <w:tc>
          <w:tcPr>
            <w:tcW w:w="1852" w:type="dxa"/>
            <w:tcBorders>
              <w:top w:val="single" w:sz="4" w:space="0" w:color="auto"/>
              <w:left w:val="single" w:sz="4" w:space="0" w:color="auto"/>
              <w:bottom w:val="single" w:sz="4" w:space="0" w:color="auto"/>
              <w:right w:val="single" w:sz="4" w:space="0" w:color="auto"/>
            </w:tcBorders>
          </w:tcPr>
          <w:p w14:paraId="7C7F5CA6" w14:textId="77777777" w:rsidR="00432D8F" w:rsidRPr="00480E01" w:rsidRDefault="00432D8F" w:rsidP="00432D8F">
            <w:pPr>
              <w:pStyle w:val="a9"/>
              <w:ind w:left="0"/>
              <w:contextualSpacing w:val="0"/>
              <w:jc w:val="center"/>
            </w:pPr>
            <w:r>
              <w:t>УК-6</w:t>
            </w:r>
          </w:p>
          <w:p w14:paraId="79E5E90F" w14:textId="77777777" w:rsidR="005951C2" w:rsidRPr="00480E01" w:rsidRDefault="005951C2" w:rsidP="00374081">
            <w:pPr>
              <w:pStyle w:val="a9"/>
              <w:ind w:left="0"/>
              <w:contextualSpacing w:val="0"/>
              <w:jc w:val="center"/>
            </w:pPr>
          </w:p>
        </w:tc>
        <w:tc>
          <w:tcPr>
            <w:tcW w:w="2234" w:type="dxa"/>
            <w:tcBorders>
              <w:top w:val="single" w:sz="4" w:space="0" w:color="auto"/>
              <w:left w:val="single" w:sz="4" w:space="0" w:color="auto"/>
              <w:bottom w:val="single" w:sz="4" w:space="0" w:color="auto"/>
              <w:right w:val="single" w:sz="4" w:space="0" w:color="auto"/>
            </w:tcBorders>
          </w:tcPr>
          <w:p w14:paraId="042ACCC1" w14:textId="17447C72" w:rsidR="005951C2" w:rsidRPr="00480E01" w:rsidRDefault="00432D8F" w:rsidP="00374081">
            <w:pPr>
              <w:pStyle w:val="a9"/>
              <w:ind w:left="0"/>
              <w:contextualSpacing w:val="0"/>
              <w:jc w:val="center"/>
            </w:pPr>
            <w:r w:rsidRPr="00480E01">
              <w:t>Устный опрос Дискуссия</w:t>
            </w:r>
          </w:p>
        </w:tc>
      </w:tr>
      <w:tr w:rsidR="005951C2" w:rsidRPr="00480E01" w14:paraId="18D7731D" w14:textId="77777777" w:rsidTr="00374081">
        <w:tc>
          <w:tcPr>
            <w:tcW w:w="709" w:type="dxa"/>
            <w:tcBorders>
              <w:top w:val="single" w:sz="4" w:space="0" w:color="auto"/>
              <w:left w:val="single" w:sz="4" w:space="0" w:color="auto"/>
              <w:bottom w:val="single" w:sz="4" w:space="0" w:color="auto"/>
              <w:right w:val="single" w:sz="4" w:space="0" w:color="auto"/>
            </w:tcBorders>
          </w:tcPr>
          <w:p w14:paraId="744B3BAF" w14:textId="77777777" w:rsidR="005951C2" w:rsidRPr="00480E01" w:rsidRDefault="005951C2" w:rsidP="00374081">
            <w:pPr>
              <w:pStyle w:val="a9"/>
              <w:numPr>
                <w:ilvl w:val="0"/>
                <w:numId w:val="4"/>
              </w:numPr>
              <w:ind w:left="0" w:firstLine="0"/>
              <w:contextualSpacing w:val="0"/>
              <w:jc w:val="both"/>
            </w:pPr>
          </w:p>
        </w:tc>
        <w:tc>
          <w:tcPr>
            <w:tcW w:w="4565" w:type="dxa"/>
            <w:tcBorders>
              <w:top w:val="single" w:sz="4" w:space="0" w:color="auto"/>
              <w:left w:val="single" w:sz="4" w:space="0" w:color="auto"/>
              <w:bottom w:val="single" w:sz="4" w:space="0" w:color="auto"/>
              <w:right w:val="single" w:sz="4" w:space="0" w:color="auto"/>
            </w:tcBorders>
          </w:tcPr>
          <w:p w14:paraId="053DAC61" w14:textId="2F52D8FE" w:rsidR="005951C2" w:rsidRPr="00480E01" w:rsidRDefault="005951C2" w:rsidP="00374081">
            <w:pPr>
              <w:jc w:val="both"/>
              <w:rPr>
                <w:color w:val="000000" w:themeColor="text1"/>
              </w:rPr>
            </w:pPr>
            <w:r w:rsidRPr="003D5013">
              <w:rPr>
                <w:color w:val="000000"/>
              </w:rPr>
              <w:t>Тема 10. Cамоменеджмент</w:t>
            </w:r>
          </w:p>
        </w:tc>
        <w:tc>
          <w:tcPr>
            <w:tcW w:w="1852" w:type="dxa"/>
            <w:tcBorders>
              <w:top w:val="single" w:sz="4" w:space="0" w:color="auto"/>
              <w:left w:val="single" w:sz="4" w:space="0" w:color="auto"/>
              <w:bottom w:val="single" w:sz="4" w:space="0" w:color="auto"/>
              <w:right w:val="single" w:sz="4" w:space="0" w:color="auto"/>
            </w:tcBorders>
          </w:tcPr>
          <w:p w14:paraId="2A0AA5D5" w14:textId="028F4315" w:rsidR="005951C2" w:rsidRPr="00480E01" w:rsidRDefault="00432D8F" w:rsidP="00432D8F">
            <w:pPr>
              <w:pStyle w:val="a9"/>
              <w:ind w:left="0"/>
              <w:contextualSpacing w:val="0"/>
              <w:jc w:val="center"/>
            </w:pPr>
            <w:r>
              <w:t>УК-6</w:t>
            </w:r>
          </w:p>
        </w:tc>
        <w:tc>
          <w:tcPr>
            <w:tcW w:w="2234" w:type="dxa"/>
            <w:tcBorders>
              <w:top w:val="single" w:sz="4" w:space="0" w:color="auto"/>
              <w:left w:val="single" w:sz="4" w:space="0" w:color="auto"/>
              <w:bottom w:val="single" w:sz="4" w:space="0" w:color="auto"/>
              <w:right w:val="single" w:sz="4" w:space="0" w:color="auto"/>
            </w:tcBorders>
          </w:tcPr>
          <w:p w14:paraId="7588B6BD" w14:textId="3966E453" w:rsidR="005951C2" w:rsidRPr="00480E01" w:rsidRDefault="00432D8F" w:rsidP="00374081">
            <w:pPr>
              <w:pStyle w:val="a9"/>
              <w:ind w:left="0"/>
              <w:contextualSpacing w:val="0"/>
              <w:jc w:val="center"/>
            </w:pPr>
            <w:r w:rsidRPr="00480E01">
              <w:t>Устный опрос Дискуссия</w:t>
            </w:r>
          </w:p>
        </w:tc>
      </w:tr>
    </w:tbl>
    <w:p w14:paraId="0F38F44A" w14:textId="77777777" w:rsidR="00C50584" w:rsidRPr="00480E01" w:rsidRDefault="00C50584" w:rsidP="00480E01">
      <w:pPr>
        <w:ind w:firstLine="709"/>
        <w:jc w:val="both"/>
        <w:rPr>
          <w:b/>
          <w:iCs/>
        </w:rPr>
      </w:pPr>
    </w:p>
    <w:p w14:paraId="43C9EC8F" w14:textId="15984FC5" w:rsidR="006D6E75" w:rsidRPr="00480E01" w:rsidRDefault="006D6E75" w:rsidP="00480E01">
      <w:pPr>
        <w:ind w:firstLine="709"/>
        <w:jc w:val="both"/>
        <w:rPr>
          <w:b/>
          <w:bCs/>
          <w:i/>
        </w:rPr>
      </w:pPr>
      <w:r w:rsidRPr="00480E01">
        <w:rPr>
          <w:b/>
          <w:i/>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6F756471" w14:textId="77777777" w:rsidR="004E134F" w:rsidRPr="00480E01" w:rsidRDefault="004E134F" w:rsidP="00480E01">
      <w:pPr>
        <w:pStyle w:val="a9"/>
        <w:ind w:left="0" w:firstLine="709"/>
        <w:contextualSpacing w:val="0"/>
        <w:jc w:val="both"/>
        <w:rPr>
          <w:i/>
          <w:u w:val="single"/>
        </w:rPr>
      </w:pPr>
    </w:p>
    <w:p w14:paraId="5064B022" w14:textId="459EA3FD" w:rsidR="00AE61AB" w:rsidRPr="001E18D0" w:rsidRDefault="00432D8F" w:rsidP="001E18D0">
      <w:pPr>
        <w:pStyle w:val="a9"/>
        <w:ind w:left="0" w:firstLine="709"/>
        <w:contextualSpacing w:val="0"/>
        <w:jc w:val="both"/>
        <w:rPr>
          <w:b/>
        </w:rPr>
      </w:pPr>
      <w:r w:rsidRPr="001E18D0">
        <w:rPr>
          <w:b/>
          <w:color w:val="000000"/>
        </w:rPr>
        <w:t>Тема 1. Психология самопознания и саморазвития: становление, предмет изучения</w:t>
      </w:r>
      <w:r w:rsidR="00446FFE" w:rsidRPr="001E18D0">
        <w:rPr>
          <w:b/>
          <w:bCs/>
        </w:rPr>
        <w:t>.</w:t>
      </w:r>
    </w:p>
    <w:p w14:paraId="474FF6AF" w14:textId="603B901A" w:rsidR="00AE61AB" w:rsidRPr="001E18D0" w:rsidRDefault="00AE61AB" w:rsidP="001E18D0">
      <w:pPr>
        <w:pStyle w:val="a9"/>
        <w:ind w:left="0" w:firstLine="709"/>
        <w:contextualSpacing w:val="0"/>
        <w:jc w:val="both"/>
        <w:rPr>
          <w:i/>
        </w:rPr>
      </w:pPr>
      <w:r w:rsidRPr="001E18D0">
        <w:rPr>
          <w:i/>
        </w:rPr>
        <w:t>Вопросы к занятию</w:t>
      </w:r>
    </w:p>
    <w:p w14:paraId="1F384195" w14:textId="77777777" w:rsidR="00432D8F" w:rsidRPr="001E18D0" w:rsidRDefault="00432D8F" w:rsidP="001E18D0">
      <w:pPr>
        <w:widowControl/>
        <w:shd w:val="clear" w:color="auto" w:fill="FFFFFF"/>
        <w:autoSpaceDE/>
        <w:autoSpaceDN/>
        <w:adjustRightInd/>
        <w:ind w:firstLine="720"/>
        <w:rPr>
          <w:color w:val="000000"/>
        </w:rPr>
      </w:pPr>
      <w:r w:rsidRPr="001E18D0">
        <w:rPr>
          <w:color w:val="000000"/>
        </w:rPr>
        <w:t xml:space="preserve">1.Понятия «самосознание», «самопознание», «саморазвитие», «самость». </w:t>
      </w:r>
    </w:p>
    <w:p w14:paraId="7DD94B06" w14:textId="77777777" w:rsidR="00432D8F" w:rsidRPr="001E18D0" w:rsidRDefault="00432D8F" w:rsidP="001E18D0">
      <w:pPr>
        <w:widowControl/>
        <w:shd w:val="clear" w:color="auto" w:fill="FFFFFF"/>
        <w:autoSpaceDE/>
        <w:autoSpaceDN/>
        <w:adjustRightInd/>
        <w:ind w:firstLine="720"/>
        <w:rPr>
          <w:color w:val="000000"/>
        </w:rPr>
      </w:pPr>
      <w:r w:rsidRPr="001E18D0">
        <w:rPr>
          <w:color w:val="000000"/>
        </w:rPr>
        <w:t>2. Исторические аспекты проблемы самопознания.</w:t>
      </w:r>
    </w:p>
    <w:p w14:paraId="307C33F1" w14:textId="77777777" w:rsidR="00432D8F" w:rsidRPr="001E18D0" w:rsidRDefault="00432D8F" w:rsidP="001E18D0">
      <w:pPr>
        <w:widowControl/>
        <w:shd w:val="clear" w:color="auto" w:fill="FFFFFF"/>
        <w:autoSpaceDE/>
        <w:autoSpaceDN/>
        <w:adjustRightInd/>
        <w:ind w:firstLine="720"/>
        <w:rPr>
          <w:color w:val="000000"/>
        </w:rPr>
      </w:pPr>
      <w:r w:rsidRPr="001E18D0">
        <w:rPr>
          <w:color w:val="000000"/>
        </w:rPr>
        <w:t xml:space="preserve">3. Проблема самопознания в религиозных концепциях. </w:t>
      </w:r>
    </w:p>
    <w:p w14:paraId="00ACAF30" w14:textId="2DF4A8BF" w:rsidR="00432D8F" w:rsidRPr="001E18D0" w:rsidRDefault="00432D8F" w:rsidP="001E18D0">
      <w:pPr>
        <w:widowControl/>
        <w:shd w:val="clear" w:color="auto" w:fill="FFFFFF"/>
        <w:autoSpaceDE/>
        <w:autoSpaceDN/>
        <w:adjustRightInd/>
        <w:ind w:firstLine="720"/>
        <w:rPr>
          <w:color w:val="000000"/>
        </w:rPr>
      </w:pPr>
      <w:r w:rsidRPr="001E18D0">
        <w:rPr>
          <w:color w:val="000000"/>
        </w:rPr>
        <w:t>4. Способы самопознания и его значение в жизнедеятельности индивида.</w:t>
      </w:r>
    </w:p>
    <w:p w14:paraId="6D002DC0" w14:textId="1D166EFD" w:rsidR="00DA3F3B" w:rsidRPr="001E18D0" w:rsidRDefault="00DA3F3B" w:rsidP="001E18D0">
      <w:pPr>
        <w:ind w:firstLine="709"/>
        <w:jc w:val="both"/>
      </w:pPr>
      <w:r w:rsidRPr="001E18D0">
        <w:t xml:space="preserve"> </w:t>
      </w:r>
    </w:p>
    <w:p w14:paraId="639AF8FA" w14:textId="0906EDA2" w:rsidR="00AE61AB" w:rsidRPr="001E18D0" w:rsidRDefault="00AE61AB" w:rsidP="001E18D0">
      <w:pPr>
        <w:pStyle w:val="ab"/>
        <w:shd w:val="clear" w:color="auto" w:fill="FFFFFF"/>
        <w:spacing w:after="0" w:line="240" w:lineRule="auto"/>
        <w:ind w:left="0" w:firstLine="709"/>
        <w:contextualSpacing w:val="0"/>
        <w:jc w:val="both"/>
        <w:rPr>
          <w:rFonts w:ascii="Times New Roman" w:hAnsi="Times New Roman" w:cs="Times New Roman"/>
          <w:i/>
          <w:color w:val="000000"/>
          <w:sz w:val="24"/>
          <w:szCs w:val="24"/>
        </w:rPr>
      </w:pPr>
      <w:r w:rsidRPr="001E18D0">
        <w:rPr>
          <w:rFonts w:ascii="Times New Roman" w:hAnsi="Times New Roman" w:cs="Times New Roman"/>
          <w:i/>
          <w:color w:val="000000"/>
          <w:sz w:val="24"/>
          <w:szCs w:val="24"/>
        </w:rPr>
        <w:t>Задания для практической подготовки</w:t>
      </w:r>
    </w:p>
    <w:p w14:paraId="5955A1FF"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1. Структура индивидуальности.</w:t>
      </w:r>
    </w:p>
    <w:p w14:paraId="45348948"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2. Характеристика самопознания в философских концепциях.</w:t>
      </w:r>
    </w:p>
    <w:p w14:paraId="0B835A3D"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3. Значение самопознания в психологии.</w:t>
      </w:r>
    </w:p>
    <w:p w14:paraId="33072000" w14:textId="492989C9" w:rsidR="001C7683" w:rsidRPr="001E18D0" w:rsidRDefault="00432D8F" w:rsidP="001E18D0">
      <w:pPr>
        <w:widowControl/>
        <w:shd w:val="clear" w:color="auto" w:fill="FFFFFF"/>
        <w:autoSpaceDE/>
        <w:autoSpaceDN/>
        <w:adjustRightInd/>
        <w:ind w:left="18" w:firstLine="691"/>
        <w:jc w:val="both"/>
        <w:rPr>
          <w:color w:val="000000"/>
        </w:rPr>
      </w:pPr>
      <w:r w:rsidRPr="001E18D0">
        <w:rPr>
          <w:color w:val="000000"/>
        </w:rPr>
        <w:t>4. Анализ исследования самосознания в психологии: У.Джемс, И.С.Кон, В.В.Столин, С.Р.Пантилеев.</w:t>
      </w:r>
    </w:p>
    <w:p w14:paraId="2BDA4AAE" w14:textId="3879FA8B" w:rsidR="00AE61AB" w:rsidRPr="001E18D0" w:rsidRDefault="00AE61AB" w:rsidP="001E18D0">
      <w:pPr>
        <w:pStyle w:val="a9"/>
        <w:ind w:left="0" w:firstLine="709"/>
        <w:contextualSpacing w:val="0"/>
        <w:jc w:val="both"/>
        <w:rPr>
          <w:bCs/>
        </w:rPr>
      </w:pPr>
    </w:p>
    <w:p w14:paraId="517E92B2" w14:textId="1A7A9AB9" w:rsidR="00AE61AB" w:rsidRPr="001E18D0" w:rsidRDefault="00432D8F" w:rsidP="001E18D0">
      <w:pPr>
        <w:pStyle w:val="a9"/>
        <w:ind w:left="0" w:firstLine="709"/>
        <w:contextualSpacing w:val="0"/>
        <w:jc w:val="both"/>
        <w:rPr>
          <w:b/>
        </w:rPr>
      </w:pPr>
      <w:r w:rsidRPr="001E18D0">
        <w:rPr>
          <w:b/>
          <w:color w:val="000000"/>
        </w:rPr>
        <w:t>Тема 2. Общая характеристика самопознания</w:t>
      </w:r>
      <w:r w:rsidR="00446FFE" w:rsidRPr="001E18D0">
        <w:rPr>
          <w:b/>
        </w:rPr>
        <w:t>.</w:t>
      </w:r>
    </w:p>
    <w:p w14:paraId="68BE1C57" w14:textId="481E8EF7" w:rsidR="00AE61AB" w:rsidRPr="001E18D0" w:rsidRDefault="00AE61AB" w:rsidP="001E18D0">
      <w:pPr>
        <w:pStyle w:val="a9"/>
        <w:ind w:left="0" w:firstLine="709"/>
        <w:contextualSpacing w:val="0"/>
        <w:jc w:val="both"/>
        <w:rPr>
          <w:i/>
        </w:rPr>
      </w:pPr>
      <w:r w:rsidRPr="001E18D0">
        <w:rPr>
          <w:i/>
        </w:rPr>
        <w:t>Вопросы к занятию</w:t>
      </w:r>
    </w:p>
    <w:p w14:paraId="30C2738E" w14:textId="77777777" w:rsidR="00432D8F" w:rsidRPr="001E18D0" w:rsidRDefault="00432D8F" w:rsidP="001E18D0">
      <w:pPr>
        <w:pStyle w:val="a9"/>
        <w:numPr>
          <w:ilvl w:val="1"/>
          <w:numId w:val="29"/>
        </w:numPr>
        <w:shd w:val="clear" w:color="auto" w:fill="FFFFFF"/>
        <w:rPr>
          <w:color w:val="000000"/>
        </w:rPr>
      </w:pPr>
      <w:r w:rsidRPr="001E18D0">
        <w:rPr>
          <w:color w:val="000000"/>
        </w:rPr>
        <w:t xml:space="preserve">Принципы самопознания. </w:t>
      </w:r>
    </w:p>
    <w:p w14:paraId="350DFD7D" w14:textId="2ED7D7F1" w:rsidR="00432D8F" w:rsidRPr="001E18D0" w:rsidRDefault="00432D8F" w:rsidP="001E18D0">
      <w:pPr>
        <w:pStyle w:val="a9"/>
        <w:numPr>
          <w:ilvl w:val="1"/>
          <w:numId w:val="29"/>
        </w:numPr>
        <w:shd w:val="clear" w:color="auto" w:fill="FFFFFF"/>
        <w:rPr>
          <w:color w:val="000000"/>
        </w:rPr>
      </w:pPr>
      <w:r w:rsidRPr="001E18D0">
        <w:rPr>
          <w:color w:val="000000"/>
        </w:rPr>
        <w:t>Принцип интериоризации, принцип социального сравнения, принцип самоатрибуции, принцип смысловой интеграции.</w:t>
      </w:r>
    </w:p>
    <w:p w14:paraId="4401DFAC"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Сферы самопознания. </w:t>
      </w:r>
    </w:p>
    <w:p w14:paraId="5AB7A770"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Личностно-характерологические особенности; </w:t>
      </w:r>
    </w:p>
    <w:p w14:paraId="7880946A"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Мотивационно-ценностная сфера личности; эмоционально-волевая сфера личности; </w:t>
      </w:r>
    </w:p>
    <w:p w14:paraId="3B6BFA5A" w14:textId="77777777" w:rsidR="00432D8F" w:rsidRPr="001E18D0" w:rsidRDefault="00432D8F" w:rsidP="001E18D0">
      <w:pPr>
        <w:pStyle w:val="a9"/>
        <w:numPr>
          <w:ilvl w:val="1"/>
          <w:numId w:val="29"/>
        </w:numPr>
        <w:shd w:val="clear" w:color="auto" w:fill="FFFFFF"/>
        <w:ind w:left="0" w:firstLine="720"/>
        <w:rPr>
          <w:color w:val="000000"/>
        </w:rPr>
      </w:pPr>
      <w:r w:rsidRPr="001E18D0">
        <w:rPr>
          <w:color w:val="000000"/>
        </w:rPr>
        <w:t xml:space="preserve">Сфера способностей и возможностей; познавательная сфера личности; </w:t>
      </w:r>
    </w:p>
    <w:p w14:paraId="74C263F2" w14:textId="71BEC7C6" w:rsidR="00432D8F" w:rsidRPr="001E18D0" w:rsidRDefault="00432D8F" w:rsidP="001E18D0">
      <w:pPr>
        <w:pStyle w:val="a9"/>
        <w:numPr>
          <w:ilvl w:val="1"/>
          <w:numId w:val="29"/>
        </w:numPr>
        <w:shd w:val="clear" w:color="auto" w:fill="FFFFFF"/>
        <w:ind w:left="0" w:firstLine="720"/>
        <w:rPr>
          <w:color w:val="000000"/>
        </w:rPr>
      </w:pPr>
      <w:r w:rsidRPr="001E18D0">
        <w:rPr>
          <w:color w:val="000000"/>
        </w:rPr>
        <w:t>Сфера внешнего облика.</w:t>
      </w:r>
    </w:p>
    <w:p w14:paraId="605215E3" w14:textId="481DA9F5" w:rsidR="00AE61AB" w:rsidRPr="001E18D0" w:rsidRDefault="00AE61AB" w:rsidP="001E18D0">
      <w:pPr>
        <w:pStyle w:val="a9"/>
        <w:ind w:left="0" w:firstLine="709"/>
        <w:contextualSpacing w:val="0"/>
        <w:jc w:val="both"/>
        <w:rPr>
          <w:b/>
        </w:rPr>
      </w:pPr>
    </w:p>
    <w:p w14:paraId="575F69FA" w14:textId="238F3725" w:rsidR="00AE61AB" w:rsidRPr="001E18D0" w:rsidRDefault="00AE61AB" w:rsidP="001E18D0">
      <w:pPr>
        <w:pStyle w:val="a9"/>
        <w:ind w:left="0" w:firstLine="709"/>
        <w:contextualSpacing w:val="0"/>
        <w:jc w:val="both"/>
        <w:rPr>
          <w:i/>
        </w:rPr>
      </w:pPr>
      <w:r w:rsidRPr="001E18D0">
        <w:rPr>
          <w:i/>
        </w:rPr>
        <w:t>Задание для практической подготовки</w:t>
      </w:r>
    </w:p>
    <w:p w14:paraId="436EEF40"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1. Области самопознания: сознание, бессознательное (З.Фрейд, К.Юнг).</w:t>
      </w:r>
    </w:p>
    <w:p w14:paraId="11DD4391"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2. Сферы самопознания.</w:t>
      </w:r>
    </w:p>
    <w:p w14:paraId="7075D8EE"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3. Понятие Я-концепции в структуре личности.</w:t>
      </w:r>
    </w:p>
    <w:p w14:paraId="09D1A329" w14:textId="741018B2" w:rsidR="00205DB6" w:rsidRPr="001E18D0" w:rsidRDefault="00432D8F" w:rsidP="001E18D0">
      <w:pPr>
        <w:widowControl/>
        <w:shd w:val="clear" w:color="auto" w:fill="FFFFFF"/>
        <w:autoSpaceDE/>
        <w:autoSpaceDN/>
        <w:adjustRightInd/>
        <w:ind w:left="18" w:firstLine="691"/>
        <w:jc w:val="both"/>
        <w:rPr>
          <w:color w:val="000000" w:themeColor="text1"/>
        </w:rPr>
      </w:pPr>
      <w:r w:rsidRPr="001E18D0">
        <w:rPr>
          <w:color w:val="000000"/>
        </w:rPr>
        <w:t>4. Я-концепция в различных психологических теориях.</w:t>
      </w:r>
    </w:p>
    <w:p w14:paraId="3369B51E" w14:textId="7E996F39" w:rsidR="00882296" w:rsidRPr="001E18D0" w:rsidRDefault="00882296" w:rsidP="001E18D0">
      <w:pPr>
        <w:pStyle w:val="a9"/>
        <w:ind w:left="0" w:firstLine="709"/>
        <w:contextualSpacing w:val="0"/>
        <w:jc w:val="both"/>
        <w:rPr>
          <w:b/>
          <w:color w:val="000000" w:themeColor="text1"/>
        </w:rPr>
      </w:pPr>
    </w:p>
    <w:p w14:paraId="7FCE8902" w14:textId="56BA20C5" w:rsidR="00AE61AB" w:rsidRPr="001E18D0" w:rsidRDefault="00432D8F" w:rsidP="001E18D0">
      <w:pPr>
        <w:pStyle w:val="a9"/>
        <w:ind w:left="0" w:firstLine="709"/>
        <w:contextualSpacing w:val="0"/>
        <w:jc w:val="both"/>
        <w:rPr>
          <w:b/>
        </w:rPr>
      </w:pPr>
      <w:r w:rsidRPr="001E18D0">
        <w:rPr>
          <w:b/>
          <w:color w:val="000000"/>
        </w:rPr>
        <w:t>Тема 3. Самопознание как процесс</w:t>
      </w:r>
      <w:r w:rsidR="00446FFE" w:rsidRPr="001E18D0">
        <w:rPr>
          <w:b/>
        </w:rPr>
        <w:t>.</w:t>
      </w:r>
    </w:p>
    <w:p w14:paraId="73D07FBD" w14:textId="5B5DAFDB" w:rsidR="00882296" w:rsidRPr="001E18D0" w:rsidRDefault="00882296" w:rsidP="001E18D0">
      <w:pPr>
        <w:pStyle w:val="a9"/>
        <w:ind w:left="0" w:firstLine="709"/>
        <w:contextualSpacing w:val="0"/>
        <w:jc w:val="both"/>
        <w:rPr>
          <w:i/>
        </w:rPr>
      </w:pPr>
      <w:r w:rsidRPr="001E18D0">
        <w:rPr>
          <w:i/>
        </w:rPr>
        <w:t>Вопросы к занятию</w:t>
      </w:r>
    </w:p>
    <w:p w14:paraId="651AC711" w14:textId="77777777" w:rsidR="00432D8F" w:rsidRPr="001E18D0" w:rsidRDefault="00432D8F" w:rsidP="001E18D0">
      <w:pPr>
        <w:pStyle w:val="a9"/>
        <w:numPr>
          <w:ilvl w:val="0"/>
          <w:numId w:val="30"/>
        </w:numPr>
        <w:shd w:val="clear" w:color="auto" w:fill="FFFFFF"/>
        <w:rPr>
          <w:color w:val="000000"/>
        </w:rPr>
      </w:pPr>
      <w:r w:rsidRPr="001E18D0">
        <w:rPr>
          <w:color w:val="000000"/>
        </w:rPr>
        <w:t xml:space="preserve">Общая характеристика самопознания как процесса. </w:t>
      </w:r>
    </w:p>
    <w:p w14:paraId="5C528EBD" w14:textId="7CDD7D01" w:rsidR="00432D8F" w:rsidRPr="001E18D0" w:rsidRDefault="00432D8F" w:rsidP="001E18D0">
      <w:pPr>
        <w:pStyle w:val="a9"/>
        <w:numPr>
          <w:ilvl w:val="0"/>
          <w:numId w:val="30"/>
        </w:numPr>
        <w:shd w:val="clear" w:color="auto" w:fill="FFFFFF"/>
        <w:rPr>
          <w:color w:val="000000"/>
        </w:rPr>
      </w:pPr>
      <w:r w:rsidRPr="001E18D0">
        <w:rPr>
          <w:color w:val="000000"/>
        </w:rPr>
        <w:t>Обнаружение личностной черты.</w:t>
      </w:r>
    </w:p>
    <w:p w14:paraId="6CD80785" w14:textId="6D8AB20D" w:rsidR="00432D8F" w:rsidRPr="001E18D0" w:rsidRDefault="00432D8F" w:rsidP="001E18D0">
      <w:pPr>
        <w:pStyle w:val="a9"/>
        <w:numPr>
          <w:ilvl w:val="0"/>
          <w:numId w:val="30"/>
        </w:numPr>
        <w:shd w:val="clear" w:color="auto" w:fill="FFFFFF"/>
        <w:rPr>
          <w:color w:val="000000"/>
        </w:rPr>
      </w:pPr>
      <w:r w:rsidRPr="001E18D0">
        <w:rPr>
          <w:color w:val="000000"/>
        </w:rPr>
        <w:t>Фиксация в сознании.</w:t>
      </w:r>
    </w:p>
    <w:p w14:paraId="31C52AD0" w14:textId="1B9C19D8" w:rsidR="00432D8F" w:rsidRPr="001E18D0" w:rsidRDefault="00432D8F" w:rsidP="001E18D0">
      <w:pPr>
        <w:pStyle w:val="a9"/>
        <w:numPr>
          <w:ilvl w:val="0"/>
          <w:numId w:val="30"/>
        </w:numPr>
        <w:shd w:val="clear" w:color="auto" w:fill="FFFFFF"/>
        <w:rPr>
          <w:color w:val="000000"/>
        </w:rPr>
      </w:pPr>
      <w:r w:rsidRPr="001E18D0">
        <w:rPr>
          <w:color w:val="000000"/>
        </w:rPr>
        <w:t>Оценка относительно идеального образца.</w:t>
      </w:r>
    </w:p>
    <w:p w14:paraId="56A73A93" w14:textId="77777777" w:rsidR="00432D8F" w:rsidRPr="001E18D0" w:rsidRDefault="00432D8F" w:rsidP="001E18D0">
      <w:pPr>
        <w:pStyle w:val="a9"/>
        <w:numPr>
          <w:ilvl w:val="0"/>
          <w:numId w:val="30"/>
        </w:numPr>
        <w:shd w:val="clear" w:color="auto" w:fill="FFFFFF"/>
        <w:rPr>
          <w:color w:val="000000"/>
        </w:rPr>
      </w:pPr>
      <w:r w:rsidRPr="001E18D0">
        <w:rPr>
          <w:color w:val="000000"/>
        </w:rPr>
        <w:t>Принятие или непринятие данного качества личности.</w:t>
      </w:r>
    </w:p>
    <w:p w14:paraId="38383804" w14:textId="687F0FB6" w:rsidR="00882296" w:rsidRPr="001E18D0" w:rsidRDefault="00432D8F" w:rsidP="001E18D0">
      <w:pPr>
        <w:pStyle w:val="a9"/>
        <w:numPr>
          <w:ilvl w:val="0"/>
          <w:numId w:val="30"/>
        </w:numPr>
        <w:shd w:val="clear" w:color="auto" w:fill="FFFFFF"/>
        <w:rPr>
          <w:color w:val="000000"/>
        </w:rPr>
      </w:pPr>
      <w:r w:rsidRPr="001E18D0">
        <w:rPr>
          <w:color w:val="000000"/>
        </w:rPr>
        <w:t>Цели и мотивы самопознания.</w:t>
      </w:r>
    </w:p>
    <w:p w14:paraId="5FC9CA2B" w14:textId="54B4425B" w:rsidR="00882296" w:rsidRPr="001E18D0" w:rsidRDefault="007B6E13" w:rsidP="001E18D0">
      <w:pPr>
        <w:pStyle w:val="a9"/>
        <w:ind w:left="0" w:firstLine="709"/>
        <w:contextualSpacing w:val="0"/>
        <w:jc w:val="both"/>
        <w:rPr>
          <w:i/>
        </w:rPr>
      </w:pPr>
      <w:r w:rsidRPr="001E18D0">
        <w:rPr>
          <w:i/>
        </w:rPr>
        <w:t>Задание для практической подготовки</w:t>
      </w:r>
    </w:p>
    <w:p w14:paraId="1E9D587C"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1. Самопознание как процесс.</w:t>
      </w:r>
    </w:p>
    <w:p w14:paraId="15585D4C"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2. Средства и способы самопознания.</w:t>
      </w:r>
    </w:p>
    <w:p w14:paraId="79FFF4B0"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3. Механизмы самопознания.</w:t>
      </w:r>
    </w:p>
    <w:p w14:paraId="6B5AFA19" w14:textId="77777777" w:rsidR="00432D8F" w:rsidRPr="001E18D0" w:rsidRDefault="00432D8F" w:rsidP="001E18D0">
      <w:pPr>
        <w:widowControl/>
        <w:shd w:val="clear" w:color="auto" w:fill="FFFFFF"/>
        <w:autoSpaceDE/>
        <w:autoSpaceDN/>
        <w:adjustRightInd/>
        <w:ind w:left="18" w:firstLine="691"/>
        <w:rPr>
          <w:color w:val="000000"/>
        </w:rPr>
      </w:pPr>
      <w:r w:rsidRPr="001E18D0">
        <w:rPr>
          <w:color w:val="000000"/>
        </w:rPr>
        <w:t>4. Личностная идентичность по Э.Эриксону.</w:t>
      </w:r>
    </w:p>
    <w:p w14:paraId="50FF35DA" w14:textId="1C397C28" w:rsidR="00205DB6" w:rsidRPr="001E18D0" w:rsidRDefault="00432D8F" w:rsidP="001E18D0">
      <w:pPr>
        <w:pStyle w:val="a9"/>
        <w:shd w:val="clear" w:color="auto" w:fill="FFFFFF"/>
        <w:ind w:left="18" w:firstLine="691"/>
        <w:contextualSpacing w:val="0"/>
        <w:jc w:val="both"/>
        <w:rPr>
          <w:color w:val="000000" w:themeColor="text1"/>
        </w:rPr>
      </w:pPr>
      <w:r w:rsidRPr="001E18D0">
        <w:rPr>
          <w:color w:val="000000"/>
        </w:rPr>
        <w:t>5. Социальная идентичность в концепциях: В.А.Ядова, Т.С.Баранова, Ю.Л.Качанова.</w:t>
      </w:r>
    </w:p>
    <w:p w14:paraId="69C1BD44" w14:textId="754FAE76" w:rsidR="00205DB6" w:rsidRPr="001E18D0" w:rsidRDefault="00205DB6" w:rsidP="001E18D0">
      <w:pPr>
        <w:ind w:firstLine="709"/>
        <w:jc w:val="both"/>
        <w:rPr>
          <w:color w:val="000000" w:themeColor="text1"/>
        </w:rPr>
      </w:pPr>
    </w:p>
    <w:p w14:paraId="331986B4" w14:textId="0DF51FBA" w:rsidR="00565F95" w:rsidRPr="001E18D0" w:rsidRDefault="00432D8F" w:rsidP="001E18D0">
      <w:pPr>
        <w:ind w:firstLine="709"/>
        <w:jc w:val="both"/>
        <w:rPr>
          <w:b/>
          <w:bCs/>
        </w:rPr>
      </w:pPr>
      <w:r w:rsidRPr="001E18D0">
        <w:rPr>
          <w:b/>
          <w:color w:val="000000"/>
        </w:rPr>
        <w:t>Тема 4. Понятие о развитии</w:t>
      </w:r>
      <w:r w:rsidRPr="001E18D0">
        <w:rPr>
          <w:color w:val="000000"/>
        </w:rPr>
        <w:t>.</w:t>
      </w:r>
    </w:p>
    <w:p w14:paraId="3365B17A" w14:textId="77777777" w:rsidR="00565F95" w:rsidRPr="001E18D0" w:rsidRDefault="00565F95" w:rsidP="001E18D0">
      <w:pPr>
        <w:pStyle w:val="a9"/>
        <w:ind w:left="0" w:firstLine="709"/>
        <w:contextualSpacing w:val="0"/>
        <w:jc w:val="both"/>
        <w:rPr>
          <w:i/>
        </w:rPr>
      </w:pPr>
      <w:r w:rsidRPr="001E18D0">
        <w:rPr>
          <w:i/>
        </w:rPr>
        <w:t>Вопросы к занятию</w:t>
      </w:r>
    </w:p>
    <w:p w14:paraId="4FC74152" w14:textId="51D397F2" w:rsidR="00AA3B29" w:rsidRPr="001E18D0" w:rsidRDefault="00432D8F" w:rsidP="001E18D0">
      <w:pPr>
        <w:widowControl/>
        <w:shd w:val="clear" w:color="auto" w:fill="FFFFFF"/>
        <w:autoSpaceDE/>
        <w:autoSpaceDN/>
        <w:adjustRightInd/>
        <w:ind w:firstLine="720"/>
        <w:rPr>
          <w:color w:val="000000"/>
        </w:rPr>
      </w:pPr>
      <w:r w:rsidRPr="001E18D0">
        <w:rPr>
          <w:color w:val="000000"/>
        </w:rPr>
        <w:t>1.</w:t>
      </w:r>
      <w:r w:rsidR="00AA3B29" w:rsidRPr="001E18D0">
        <w:rPr>
          <w:color w:val="000000"/>
        </w:rPr>
        <w:t xml:space="preserve"> </w:t>
      </w:r>
      <w:r w:rsidRPr="001E18D0">
        <w:rPr>
          <w:color w:val="000000"/>
        </w:rPr>
        <w:t xml:space="preserve">Понятие о развитии. </w:t>
      </w:r>
    </w:p>
    <w:p w14:paraId="2772AA79" w14:textId="6DFE5A1A" w:rsidR="00432D8F" w:rsidRPr="001E18D0" w:rsidRDefault="00AA3B29" w:rsidP="001E18D0">
      <w:pPr>
        <w:widowControl/>
        <w:shd w:val="clear" w:color="auto" w:fill="FFFFFF"/>
        <w:autoSpaceDE/>
        <w:autoSpaceDN/>
        <w:adjustRightInd/>
        <w:ind w:firstLine="720"/>
        <w:rPr>
          <w:color w:val="000000"/>
        </w:rPr>
      </w:pPr>
      <w:r w:rsidRPr="001E18D0">
        <w:rPr>
          <w:color w:val="000000"/>
        </w:rPr>
        <w:t xml:space="preserve">2. </w:t>
      </w:r>
      <w:r w:rsidR="00432D8F" w:rsidRPr="001E18D0">
        <w:rPr>
          <w:color w:val="000000"/>
        </w:rPr>
        <w:t>Развитие как процесс количественных и качественных изменений; как физическое, нравственное, личностное изменение; как ценность.</w:t>
      </w:r>
    </w:p>
    <w:p w14:paraId="0CE4DCE8" w14:textId="7F128C8A" w:rsidR="00565F95" w:rsidRPr="001E18D0" w:rsidRDefault="00AA3B29" w:rsidP="001E18D0">
      <w:pPr>
        <w:widowControl/>
        <w:shd w:val="clear" w:color="auto" w:fill="FFFFFF"/>
        <w:autoSpaceDE/>
        <w:autoSpaceDN/>
        <w:adjustRightInd/>
        <w:ind w:firstLine="720"/>
        <w:rPr>
          <w:color w:val="000000" w:themeColor="text1"/>
        </w:rPr>
      </w:pPr>
      <w:r w:rsidRPr="001E18D0">
        <w:rPr>
          <w:color w:val="000000"/>
        </w:rPr>
        <w:t xml:space="preserve">3. </w:t>
      </w:r>
      <w:r w:rsidR="00432D8F" w:rsidRPr="001E18D0">
        <w:rPr>
          <w:color w:val="000000"/>
        </w:rPr>
        <w:t>Внутренний мир человека (субъективная реальность).</w:t>
      </w:r>
    </w:p>
    <w:p w14:paraId="46AB6FE0" w14:textId="77777777" w:rsidR="001C7683" w:rsidRPr="001E18D0" w:rsidRDefault="001C7683" w:rsidP="001E18D0">
      <w:pPr>
        <w:pStyle w:val="a9"/>
        <w:ind w:left="0" w:firstLine="709"/>
        <w:contextualSpacing w:val="0"/>
        <w:jc w:val="both"/>
        <w:rPr>
          <w:i/>
        </w:rPr>
      </w:pPr>
      <w:r w:rsidRPr="001E18D0">
        <w:rPr>
          <w:i/>
        </w:rPr>
        <w:t>Вопросы для практической подготовки</w:t>
      </w:r>
    </w:p>
    <w:p w14:paraId="7962234D"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 Самоопределение и самоактуализация личности.</w:t>
      </w:r>
    </w:p>
    <w:p w14:paraId="44F12AF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2. Ригидность и самореализация личности.</w:t>
      </w:r>
    </w:p>
    <w:p w14:paraId="730B535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3. Самоутверждение личности.</w:t>
      </w:r>
    </w:p>
    <w:p w14:paraId="148A6271"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4. Притязания, саморегуляция и удовлетворенность личности.</w:t>
      </w:r>
    </w:p>
    <w:p w14:paraId="1BEF5781"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5. Жизненные стратегии.</w:t>
      </w:r>
    </w:p>
    <w:p w14:paraId="47FCAA28"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6. Зарубежные подходы к изучению проблемы саморазвития.</w:t>
      </w:r>
    </w:p>
    <w:p w14:paraId="37BAC58D" w14:textId="4318A682" w:rsidR="001C7683" w:rsidRPr="001E18D0" w:rsidRDefault="00AA3B29" w:rsidP="001E18D0">
      <w:pPr>
        <w:widowControl/>
        <w:shd w:val="clear" w:color="auto" w:fill="FFFFFF"/>
        <w:autoSpaceDE/>
        <w:autoSpaceDN/>
        <w:adjustRightInd/>
        <w:ind w:left="18" w:firstLine="691"/>
        <w:jc w:val="both"/>
        <w:rPr>
          <w:color w:val="000000" w:themeColor="text1"/>
        </w:rPr>
      </w:pPr>
      <w:r w:rsidRPr="001E18D0">
        <w:rPr>
          <w:color w:val="000000"/>
        </w:rPr>
        <w:t>7. Отечественные подходы к изучению проблемы саморазвития.</w:t>
      </w:r>
    </w:p>
    <w:p w14:paraId="41235BAA" w14:textId="5F5666B1" w:rsidR="00565F95" w:rsidRPr="001E18D0" w:rsidRDefault="00565F95" w:rsidP="001E18D0">
      <w:pPr>
        <w:ind w:firstLine="709"/>
        <w:jc w:val="both"/>
        <w:rPr>
          <w:color w:val="000000" w:themeColor="text1"/>
        </w:rPr>
      </w:pPr>
    </w:p>
    <w:p w14:paraId="7170E217" w14:textId="76500373" w:rsidR="00AE61AB" w:rsidRPr="001E18D0" w:rsidRDefault="00AA3B29" w:rsidP="001E18D0">
      <w:pPr>
        <w:pStyle w:val="a9"/>
        <w:ind w:left="0" w:firstLine="709"/>
        <w:contextualSpacing w:val="0"/>
        <w:jc w:val="both"/>
        <w:rPr>
          <w:b/>
        </w:rPr>
      </w:pPr>
      <w:r w:rsidRPr="001E18D0">
        <w:rPr>
          <w:b/>
          <w:color w:val="000000"/>
        </w:rPr>
        <w:t>Тема 5. Саморазвитие личности: современное состояние проблемы</w:t>
      </w:r>
      <w:r w:rsidR="00446FFE" w:rsidRPr="001E18D0">
        <w:rPr>
          <w:b/>
          <w:bCs/>
        </w:rPr>
        <w:t>.</w:t>
      </w:r>
      <w:r w:rsidR="00AE61AB" w:rsidRPr="001E18D0">
        <w:rPr>
          <w:b/>
        </w:rPr>
        <w:t xml:space="preserve"> </w:t>
      </w:r>
    </w:p>
    <w:p w14:paraId="3C2CA079" w14:textId="1F345A28" w:rsidR="007B6E13" w:rsidRPr="001E18D0" w:rsidRDefault="007B6E13" w:rsidP="001E18D0">
      <w:pPr>
        <w:pStyle w:val="a9"/>
        <w:ind w:left="0" w:firstLine="709"/>
        <w:contextualSpacing w:val="0"/>
        <w:jc w:val="both"/>
        <w:rPr>
          <w:i/>
        </w:rPr>
      </w:pPr>
      <w:r w:rsidRPr="001E18D0">
        <w:rPr>
          <w:i/>
        </w:rPr>
        <w:t>Вопросы к занятию</w:t>
      </w:r>
    </w:p>
    <w:p w14:paraId="41E99996" w14:textId="77777777" w:rsidR="00AA3B29" w:rsidRPr="001E18D0" w:rsidRDefault="00AA3B29" w:rsidP="001E18D0">
      <w:pPr>
        <w:pStyle w:val="a9"/>
        <w:numPr>
          <w:ilvl w:val="0"/>
          <w:numId w:val="31"/>
        </w:numPr>
        <w:contextualSpacing w:val="0"/>
        <w:jc w:val="both"/>
        <w:rPr>
          <w:b/>
        </w:rPr>
      </w:pPr>
      <w:r w:rsidRPr="001E18D0">
        <w:rPr>
          <w:color w:val="000000"/>
        </w:rPr>
        <w:t xml:space="preserve">Отечественные подходы к изучению проблемы саморазвития. </w:t>
      </w:r>
    </w:p>
    <w:p w14:paraId="10E24948" w14:textId="77777777" w:rsidR="00AA3B29" w:rsidRPr="001E18D0" w:rsidRDefault="00AA3B29" w:rsidP="001E18D0">
      <w:pPr>
        <w:pStyle w:val="a9"/>
        <w:numPr>
          <w:ilvl w:val="0"/>
          <w:numId w:val="31"/>
        </w:numPr>
        <w:contextualSpacing w:val="0"/>
        <w:jc w:val="both"/>
        <w:rPr>
          <w:b/>
        </w:rPr>
      </w:pPr>
      <w:r w:rsidRPr="001E18D0">
        <w:rPr>
          <w:color w:val="000000"/>
        </w:rPr>
        <w:t xml:space="preserve">Б.Г.Ананьев о значении общественного опыта в развитии личности. </w:t>
      </w:r>
    </w:p>
    <w:p w14:paraId="37FF9032" w14:textId="77777777" w:rsidR="00AA3B29" w:rsidRPr="001E18D0" w:rsidRDefault="00AA3B29" w:rsidP="001E18D0">
      <w:pPr>
        <w:pStyle w:val="a9"/>
        <w:numPr>
          <w:ilvl w:val="0"/>
          <w:numId w:val="31"/>
        </w:numPr>
        <w:contextualSpacing w:val="0"/>
        <w:jc w:val="both"/>
        <w:rPr>
          <w:b/>
        </w:rPr>
      </w:pPr>
      <w:r w:rsidRPr="001E18D0">
        <w:rPr>
          <w:color w:val="000000"/>
        </w:rPr>
        <w:t xml:space="preserve">Концепция отношений личности В.Н.Мясищева. </w:t>
      </w:r>
    </w:p>
    <w:p w14:paraId="0BC97C6B" w14:textId="77777777" w:rsidR="00AA3B29" w:rsidRPr="001E18D0" w:rsidRDefault="00AA3B29" w:rsidP="001E18D0">
      <w:pPr>
        <w:pStyle w:val="a9"/>
        <w:numPr>
          <w:ilvl w:val="0"/>
          <w:numId w:val="31"/>
        </w:numPr>
        <w:contextualSpacing w:val="0"/>
        <w:jc w:val="both"/>
        <w:rPr>
          <w:b/>
        </w:rPr>
      </w:pPr>
      <w:r w:rsidRPr="001E18D0">
        <w:rPr>
          <w:color w:val="000000"/>
        </w:rPr>
        <w:t xml:space="preserve">Понятие «социальная установка» Д.М.Узнадзе. </w:t>
      </w:r>
    </w:p>
    <w:p w14:paraId="3E14114C" w14:textId="77777777" w:rsidR="00AA3B29" w:rsidRPr="001E18D0" w:rsidRDefault="00AA3B29" w:rsidP="001E18D0">
      <w:pPr>
        <w:pStyle w:val="a9"/>
        <w:numPr>
          <w:ilvl w:val="0"/>
          <w:numId w:val="31"/>
        </w:numPr>
        <w:contextualSpacing w:val="0"/>
        <w:jc w:val="both"/>
        <w:rPr>
          <w:b/>
        </w:rPr>
      </w:pPr>
      <w:r w:rsidRPr="001E18D0">
        <w:rPr>
          <w:color w:val="000000"/>
        </w:rPr>
        <w:t xml:space="preserve">Механизмы регуляции социально ориентированного поведения в теории Ш.А.Надирашвили. </w:t>
      </w:r>
    </w:p>
    <w:p w14:paraId="49A48B4F" w14:textId="77777777" w:rsidR="00AA3B29" w:rsidRPr="001E18D0" w:rsidRDefault="00AA3B29" w:rsidP="001E18D0">
      <w:pPr>
        <w:pStyle w:val="a9"/>
        <w:numPr>
          <w:ilvl w:val="0"/>
          <w:numId w:val="31"/>
        </w:numPr>
        <w:contextualSpacing w:val="0"/>
        <w:jc w:val="both"/>
        <w:rPr>
          <w:b/>
        </w:rPr>
      </w:pPr>
      <w:r w:rsidRPr="001E18D0">
        <w:rPr>
          <w:color w:val="000000"/>
        </w:rPr>
        <w:t xml:space="preserve">Проблема саморегуляции, представленная Л.И.Анциферовой. </w:t>
      </w:r>
    </w:p>
    <w:p w14:paraId="17151787" w14:textId="488144AB" w:rsidR="007B6E13" w:rsidRPr="001E18D0" w:rsidRDefault="00AA3B29" w:rsidP="001E18D0">
      <w:pPr>
        <w:pStyle w:val="a9"/>
        <w:numPr>
          <w:ilvl w:val="0"/>
          <w:numId w:val="31"/>
        </w:numPr>
        <w:contextualSpacing w:val="0"/>
        <w:jc w:val="both"/>
        <w:rPr>
          <w:b/>
        </w:rPr>
      </w:pPr>
      <w:r w:rsidRPr="001E18D0">
        <w:rPr>
          <w:color w:val="000000"/>
        </w:rPr>
        <w:t>Проблема активности личности, жизненной стратегии в трудах К.А.Абульхановой-Славской.</w:t>
      </w:r>
    </w:p>
    <w:p w14:paraId="36736847" w14:textId="47BE56A8" w:rsidR="007B6E13" w:rsidRPr="001E18D0" w:rsidRDefault="007B6E13" w:rsidP="001E18D0">
      <w:pPr>
        <w:pStyle w:val="a9"/>
        <w:ind w:left="0" w:firstLine="709"/>
        <w:contextualSpacing w:val="0"/>
        <w:jc w:val="both"/>
        <w:rPr>
          <w:i/>
        </w:rPr>
      </w:pPr>
      <w:r w:rsidRPr="001E18D0">
        <w:rPr>
          <w:i/>
        </w:rPr>
        <w:t>Вопросы для практической подготовки</w:t>
      </w:r>
    </w:p>
    <w:p w14:paraId="5073008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 Изучение индивидуальных тенденций саморазвития – тест смысложизненных ориентаций (СЖО) Д.А.Леонтьева.</w:t>
      </w:r>
    </w:p>
    <w:p w14:paraId="66E951D4"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2. Упражнение с идеальной моделью.</w:t>
      </w:r>
    </w:p>
    <w:p w14:paraId="1FF510BA"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3. Разработка индивидуальной программы самовоспитания (на примере программы самовоспитания С.Б.Елканова).</w:t>
      </w:r>
    </w:p>
    <w:p w14:paraId="178F79D4"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4. Диагностика способности к саморазвитию.</w:t>
      </w:r>
    </w:p>
    <w:p w14:paraId="76416DB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5. Оценка уровня самоактуализации по опроснику А.Шострома.</w:t>
      </w:r>
    </w:p>
    <w:p w14:paraId="471AEC0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6. Методика «Мотивация аффилиации» (А.Меграбян и М.Ш.Ма</w:t>
      </w:r>
      <w:r w:rsidRPr="001E18D0">
        <w:rPr>
          <w:color w:val="000000"/>
        </w:rPr>
        <w:softHyphen/>
        <w:t>гомед-Эминов).</w:t>
      </w:r>
    </w:p>
    <w:p w14:paraId="6EDEC88C"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7. Методика определения индекса жизненной удовлетворенности.</w:t>
      </w:r>
    </w:p>
    <w:p w14:paraId="73C09F8A"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8. Диагностики ситуативной самоактуализации личности (Т.Д.Дубовицкая).</w:t>
      </w:r>
    </w:p>
    <w:p w14:paraId="3FB55490"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9. Психотехники, направленные на помощь в решении проблем.</w:t>
      </w:r>
    </w:p>
    <w:p w14:paraId="2A79F3A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10. Метод, ориентированный на реконструкцию будущего Ф.Мел</w:t>
      </w:r>
      <w:r w:rsidRPr="001E18D0">
        <w:rPr>
          <w:color w:val="000000"/>
        </w:rPr>
        <w:softHyphen/>
        <w:t>джеса.</w:t>
      </w:r>
    </w:p>
    <w:p w14:paraId="23851141"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11. Обучение аутогенной тренировке.</w:t>
      </w:r>
    </w:p>
    <w:p w14:paraId="42F3BE4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12. Автопортрет как метод саморегуляции личности.</w:t>
      </w:r>
    </w:p>
    <w:p w14:paraId="11511E83" w14:textId="1BD8B26B" w:rsidR="00565F95" w:rsidRPr="001E18D0" w:rsidRDefault="00AA3B29" w:rsidP="001E18D0">
      <w:pPr>
        <w:shd w:val="clear" w:color="auto" w:fill="FFFFFF"/>
        <w:ind w:left="18" w:firstLine="691"/>
        <w:jc w:val="both"/>
        <w:rPr>
          <w:color w:val="000000"/>
        </w:rPr>
      </w:pPr>
      <w:r w:rsidRPr="001E18D0">
        <w:rPr>
          <w:color w:val="000000"/>
        </w:rPr>
        <w:t>13. Психическая саморегуляция («Зарядка позитивного мышления»).</w:t>
      </w:r>
    </w:p>
    <w:p w14:paraId="700C46AD" w14:textId="77777777" w:rsidR="00565F95" w:rsidRPr="001E18D0" w:rsidRDefault="00565F95" w:rsidP="001E18D0">
      <w:pPr>
        <w:ind w:firstLine="709"/>
        <w:jc w:val="both"/>
      </w:pPr>
    </w:p>
    <w:p w14:paraId="129E81D9" w14:textId="58DDEAE8" w:rsidR="00AE61AB" w:rsidRPr="001E18D0" w:rsidRDefault="00AA3B29" w:rsidP="001E18D0">
      <w:pPr>
        <w:pStyle w:val="a9"/>
        <w:ind w:left="0" w:firstLine="709"/>
        <w:contextualSpacing w:val="0"/>
        <w:jc w:val="both"/>
        <w:rPr>
          <w:b/>
        </w:rPr>
      </w:pPr>
      <w:r w:rsidRPr="001E18D0">
        <w:rPr>
          <w:b/>
          <w:color w:val="000000"/>
        </w:rPr>
        <w:t>Тема 6. Саморазвитие как процесс</w:t>
      </w:r>
      <w:r w:rsidR="00AE61AB" w:rsidRPr="001E18D0">
        <w:rPr>
          <w:b/>
        </w:rPr>
        <w:t>.</w:t>
      </w:r>
    </w:p>
    <w:p w14:paraId="375C1F19" w14:textId="7EE2823A" w:rsidR="007B6E13" w:rsidRPr="001E18D0" w:rsidRDefault="007B6E13" w:rsidP="001E18D0">
      <w:pPr>
        <w:pStyle w:val="a9"/>
        <w:ind w:left="0" w:firstLine="709"/>
        <w:contextualSpacing w:val="0"/>
        <w:jc w:val="both"/>
        <w:rPr>
          <w:i/>
        </w:rPr>
      </w:pPr>
      <w:r w:rsidRPr="001E18D0">
        <w:rPr>
          <w:i/>
        </w:rPr>
        <w:t>Вопросы к занятию</w:t>
      </w:r>
    </w:p>
    <w:p w14:paraId="257866C4"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Формы саморазвития. </w:t>
      </w:r>
    </w:p>
    <w:p w14:paraId="25021612"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Самоутверждение. </w:t>
      </w:r>
    </w:p>
    <w:p w14:paraId="3C403867"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Мотивы самоутверждения. </w:t>
      </w:r>
    </w:p>
    <w:p w14:paraId="23879A39"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Самосовершенствование.</w:t>
      </w:r>
    </w:p>
    <w:p w14:paraId="317814AB"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Роль самовоспитания. </w:t>
      </w:r>
    </w:p>
    <w:p w14:paraId="1824B86E" w14:textId="77777777" w:rsidR="00AA3B29" w:rsidRPr="001E18D0" w:rsidRDefault="00AA3B29" w:rsidP="001E18D0">
      <w:pPr>
        <w:pStyle w:val="ab"/>
        <w:numPr>
          <w:ilvl w:val="0"/>
          <w:numId w:val="34"/>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Самоактуализация. </w:t>
      </w:r>
    </w:p>
    <w:p w14:paraId="45F75260" w14:textId="77777777" w:rsidR="00AA3B29" w:rsidRPr="001E18D0" w:rsidRDefault="00AA3B29" w:rsidP="001E18D0">
      <w:pPr>
        <w:pStyle w:val="ab"/>
        <w:numPr>
          <w:ilvl w:val="0"/>
          <w:numId w:val="34"/>
        </w:numPr>
        <w:shd w:val="clear" w:color="auto" w:fill="FFFFFF"/>
        <w:spacing w:after="0" w:line="240" w:lineRule="auto"/>
        <w:ind w:left="0" w:firstLine="709"/>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Характеристика самоактуализирующейся личности по А.Маслоу</w:t>
      </w:r>
    </w:p>
    <w:p w14:paraId="5781DAF9" w14:textId="3C1FF9AD" w:rsidR="00982BD1" w:rsidRPr="001E18D0" w:rsidRDefault="00982BD1"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13AE57FA"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Структура самосознания.</w:t>
      </w:r>
    </w:p>
    <w:p w14:paraId="2271CFDD"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раннем возрасте.</w:t>
      </w:r>
    </w:p>
    <w:p w14:paraId="0340140D"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дошкольном возрасте.</w:t>
      </w:r>
    </w:p>
    <w:p w14:paraId="4C4DE421"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младшем школьном и в подростковом возрастах.</w:t>
      </w:r>
    </w:p>
    <w:p w14:paraId="6335A2AD" w14:textId="77777777" w:rsidR="00AA3B29"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rPr>
          <w:color w:val="000000"/>
        </w:rPr>
      </w:pPr>
      <w:r w:rsidRPr="001E18D0">
        <w:rPr>
          <w:color w:val="000000"/>
        </w:rPr>
        <w:t>Особенности развития самосознания в юности.</w:t>
      </w:r>
    </w:p>
    <w:p w14:paraId="6B7082A7" w14:textId="725F0458" w:rsidR="00982BD1" w:rsidRPr="001E18D0" w:rsidRDefault="00AA3B29" w:rsidP="001E18D0">
      <w:pPr>
        <w:widowControl/>
        <w:numPr>
          <w:ilvl w:val="0"/>
          <w:numId w:val="33"/>
        </w:numPr>
        <w:shd w:val="clear" w:color="auto" w:fill="FFFFFF"/>
        <w:tabs>
          <w:tab w:val="clear" w:pos="720"/>
          <w:tab w:val="left" w:pos="851"/>
          <w:tab w:val="left" w:pos="993"/>
        </w:tabs>
        <w:autoSpaceDE/>
        <w:autoSpaceDN/>
        <w:adjustRightInd/>
        <w:ind w:left="0" w:firstLine="709"/>
        <w:jc w:val="both"/>
      </w:pPr>
      <w:r w:rsidRPr="001E18D0">
        <w:rPr>
          <w:color w:val="000000"/>
        </w:rPr>
        <w:t>Развитие субъективной реальности от рождения до 18 лет.</w:t>
      </w:r>
      <w:r w:rsidR="00982BD1" w:rsidRPr="001E18D0">
        <w:t xml:space="preserve"> </w:t>
      </w:r>
    </w:p>
    <w:p w14:paraId="52AAE175" w14:textId="77777777" w:rsidR="007B6E13" w:rsidRPr="001E18D0" w:rsidRDefault="007B6E13" w:rsidP="001E18D0">
      <w:pPr>
        <w:pStyle w:val="a9"/>
        <w:ind w:left="0" w:firstLine="709"/>
        <w:contextualSpacing w:val="0"/>
        <w:jc w:val="both"/>
        <w:rPr>
          <w:b/>
        </w:rPr>
      </w:pPr>
    </w:p>
    <w:p w14:paraId="2060EFA5" w14:textId="0A7D1EDC" w:rsidR="00AA3B29" w:rsidRPr="001E18D0" w:rsidRDefault="00AA3B29" w:rsidP="001E18D0">
      <w:pPr>
        <w:pStyle w:val="a9"/>
        <w:ind w:left="0" w:firstLine="709"/>
        <w:contextualSpacing w:val="0"/>
        <w:jc w:val="both"/>
        <w:rPr>
          <w:b/>
        </w:rPr>
      </w:pPr>
      <w:r w:rsidRPr="001E18D0">
        <w:rPr>
          <w:b/>
          <w:color w:val="000000"/>
        </w:rPr>
        <w:t>Тема 7. Особенности самопознания и саморазвития в детском возрасте</w:t>
      </w:r>
      <w:r w:rsidRPr="001E18D0">
        <w:rPr>
          <w:b/>
        </w:rPr>
        <w:t>.</w:t>
      </w:r>
    </w:p>
    <w:p w14:paraId="41D65134" w14:textId="77777777" w:rsidR="00AA3B29" w:rsidRPr="001E18D0" w:rsidRDefault="00AA3B29" w:rsidP="001E18D0">
      <w:pPr>
        <w:pStyle w:val="a9"/>
        <w:ind w:left="0" w:firstLine="709"/>
        <w:contextualSpacing w:val="0"/>
        <w:jc w:val="both"/>
        <w:rPr>
          <w:i/>
        </w:rPr>
      </w:pPr>
      <w:r w:rsidRPr="001E18D0">
        <w:rPr>
          <w:i/>
        </w:rPr>
        <w:t>Вопросы к занятию</w:t>
      </w:r>
    </w:p>
    <w:p w14:paraId="49FC87CF"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Самопознание и саморазвитие в дошкольном возрасте. </w:t>
      </w:r>
    </w:p>
    <w:p w14:paraId="3C235DA7"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Формирование представления о себе (Б.Г.Ананьев). </w:t>
      </w:r>
    </w:p>
    <w:p w14:paraId="4B2E4D51"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Формирование оценочной деятельности. </w:t>
      </w:r>
    </w:p>
    <w:p w14:paraId="508DB027" w14:textId="77777777"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 xml:space="preserve">Развитие самосознания (идентификация с телом, именем, притязание на признание, половая идентификация, психологическое время личности, социальное пространство). </w:t>
      </w:r>
    </w:p>
    <w:p w14:paraId="66550638" w14:textId="66ABA59A" w:rsidR="00AA3B29" w:rsidRPr="001E18D0" w:rsidRDefault="00AA3B29" w:rsidP="001E18D0">
      <w:pPr>
        <w:pStyle w:val="ab"/>
        <w:numPr>
          <w:ilvl w:val="0"/>
          <w:numId w:val="35"/>
        </w:numPr>
        <w:shd w:val="clear" w:color="auto" w:fill="FFFFFF"/>
        <w:spacing w:after="0" w:line="240" w:lineRule="auto"/>
        <w:contextualSpacing w:val="0"/>
        <w:jc w:val="both"/>
        <w:rPr>
          <w:rFonts w:ascii="Times New Roman" w:hAnsi="Times New Roman" w:cs="Times New Roman"/>
          <w:i/>
          <w:sz w:val="24"/>
          <w:szCs w:val="24"/>
        </w:rPr>
      </w:pPr>
      <w:r w:rsidRPr="001E18D0">
        <w:rPr>
          <w:rFonts w:ascii="Times New Roman" w:hAnsi="Times New Roman" w:cs="Times New Roman"/>
          <w:color w:val="000000"/>
          <w:sz w:val="24"/>
          <w:szCs w:val="24"/>
        </w:rPr>
        <w:t>Стремление к самоутверждению.</w:t>
      </w:r>
    </w:p>
    <w:p w14:paraId="66DC7074"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3424429C" w14:textId="77777777" w:rsidR="00AA3B29" w:rsidRPr="001E18D0" w:rsidRDefault="00AA3B29" w:rsidP="001E18D0">
      <w:pPr>
        <w:widowControl/>
        <w:numPr>
          <w:ilvl w:val="0"/>
          <w:numId w:val="36"/>
        </w:numPr>
        <w:shd w:val="clear" w:color="auto" w:fill="FFFFFF"/>
        <w:tabs>
          <w:tab w:val="clear" w:pos="720"/>
        </w:tabs>
        <w:autoSpaceDE/>
        <w:autoSpaceDN/>
        <w:adjustRightInd/>
        <w:ind w:left="0" w:firstLine="709"/>
        <w:rPr>
          <w:color w:val="000000"/>
        </w:rPr>
      </w:pPr>
      <w:r w:rsidRPr="001E18D0">
        <w:rPr>
          <w:color w:val="000000"/>
        </w:rPr>
        <w:t>Сферы самопознания и саморазвития во взрослости.</w:t>
      </w:r>
    </w:p>
    <w:p w14:paraId="6E1C3A5A" w14:textId="77777777" w:rsidR="00AA3B29" w:rsidRPr="001E18D0" w:rsidRDefault="00AA3B29" w:rsidP="001E18D0">
      <w:pPr>
        <w:widowControl/>
        <w:numPr>
          <w:ilvl w:val="0"/>
          <w:numId w:val="36"/>
        </w:numPr>
        <w:shd w:val="clear" w:color="auto" w:fill="FFFFFF"/>
        <w:tabs>
          <w:tab w:val="clear" w:pos="720"/>
        </w:tabs>
        <w:autoSpaceDE/>
        <w:autoSpaceDN/>
        <w:adjustRightInd/>
        <w:ind w:left="0" w:firstLine="709"/>
        <w:rPr>
          <w:color w:val="000000"/>
        </w:rPr>
      </w:pPr>
      <w:r w:rsidRPr="001E18D0">
        <w:rPr>
          <w:color w:val="000000"/>
        </w:rPr>
        <w:t>Развитие субъективной реальности от 17 до 62… лет.</w:t>
      </w:r>
    </w:p>
    <w:p w14:paraId="4BF78D2D" w14:textId="77777777" w:rsidR="00AA3B29" w:rsidRPr="001E18D0" w:rsidRDefault="00AA3B29" w:rsidP="001E18D0">
      <w:pPr>
        <w:widowControl/>
        <w:numPr>
          <w:ilvl w:val="0"/>
          <w:numId w:val="36"/>
        </w:numPr>
        <w:shd w:val="clear" w:color="auto" w:fill="FFFFFF"/>
        <w:tabs>
          <w:tab w:val="clear" w:pos="720"/>
        </w:tabs>
        <w:autoSpaceDE/>
        <w:autoSpaceDN/>
        <w:adjustRightInd/>
        <w:ind w:left="0" w:firstLine="709"/>
        <w:rPr>
          <w:color w:val="000000"/>
        </w:rPr>
      </w:pPr>
      <w:r w:rsidRPr="001E18D0">
        <w:rPr>
          <w:color w:val="000000"/>
        </w:rPr>
        <w:t>Особенности саморазвития в ранней, средней и поздней взрослости.</w:t>
      </w:r>
    </w:p>
    <w:p w14:paraId="5F4991A3" w14:textId="72EFC233" w:rsidR="00AA3B29" w:rsidRPr="001E18D0" w:rsidRDefault="00AA3B29" w:rsidP="001E18D0">
      <w:pPr>
        <w:widowControl/>
        <w:numPr>
          <w:ilvl w:val="0"/>
          <w:numId w:val="36"/>
        </w:numPr>
        <w:shd w:val="clear" w:color="auto" w:fill="FFFFFF"/>
        <w:tabs>
          <w:tab w:val="clear" w:pos="720"/>
          <w:tab w:val="left" w:pos="851"/>
          <w:tab w:val="left" w:pos="993"/>
        </w:tabs>
        <w:autoSpaceDE/>
        <w:autoSpaceDN/>
        <w:adjustRightInd/>
        <w:ind w:left="0" w:firstLine="709"/>
        <w:jc w:val="both"/>
      </w:pPr>
      <w:r w:rsidRPr="001E18D0">
        <w:rPr>
          <w:color w:val="000000"/>
        </w:rPr>
        <w:t>Проблема саморазвития в периодизации Э.Эриксона.</w:t>
      </w:r>
      <w:r w:rsidRPr="001E18D0">
        <w:t xml:space="preserve"> </w:t>
      </w:r>
    </w:p>
    <w:p w14:paraId="58B21CE0" w14:textId="77777777" w:rsidR="00AA3B29" w:rsidRPr="001E18D0" w:rsidRDefault="00AA3B29" w:rsidP="001E18D0">
      <w:pPr>
        <w:pStyle w:val="a9"/>
        <w:ind w:left="0" w:firstLine="709"/>
        <w:contextualSpacing w:val="0"/>
        <w:jc w:val="both"/>
        <w:rPr>
          <w:b/>
        </w:rPr>
      </w:pPr>
    </w:p>
    <w:p w14:paraId="24650EE1" w14:textId="07A4BB1C" w:rsidR="00AA3B29" w:rsidRPr="001E18D0" w:rsidRDefault="00AA3B29" w:rsidP="001E18D0">
      <w:pPr>
        <w:pStyle w:val="a9"/>
        <w:ind w:left="0" w:firstLine="709"/>
        <w:contextualSpacing w:val="0"/>
        <w:jc w:val="both"/>
        <w:rPr>
          <w:b/>
        </w:rPr>
      </w:pPr>
      <w:r w:rsidRPr="001E18D0">
        <w:rPr>
          <w:b/>
          <w:color w:val="000000"/>
        </w:rPr>
        <w:t>Тема 8. Самопознание и саморазвитие во взрослости</w:t>
      </w:r>
      <w:r w:rsidRPr="001E18D0">
        <w:rPr>
          <w:b/>
        </w:rPr>
        <w:t>.</w:t>
      </w:r>
    </w:p>
    <w:p w14:paraId="53F8A075" w14:textId="77777777" w:rsidR="00AA3B29" w:rsidRPr="001E18D0" w:rsidRDefault="00AA3B29" w:rsidP="001E18D0">
      <w:pPr>
        <w:pStyle w:val="a9"/>
        <w:ind w:left="0" w:firstLine="709"/>
        <w:contextualSpacing w:val="0"/>
        <w:jc w:val="both"/>
        <w:rPr>
          <w:i/>
        </w:rPr>
      </w:pPr>
      <w:r w:rsidRPr="001E18D0">
        <w:rPr>
          <w:i/>
        </w:rPr>
        <w:t>Вопросы к занятию</w:t>
      </w:r>
    </w:p>
    <w:p w14:paraId="23566368"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Сферы самопознания и саморазвития. </w:t>
      </w:r>
    </w:p>
    <w:p w14:paraId="0ED25F77"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Роль профессиональной деятельности. </w:t>
      </w:r>
    </w:p>
    <w:p w14:paraId="519F51D9"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Реализация человека в семье, в отношениях с другими, в досуговой деятельности. </w:t>
      </w:r>
    </w:p>
    <w:p w14:paraId="5B736BE7" w14:textId="77777777"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Проблема кризисов и выхода из них. </w:t>
      </w:r>
    </w:p>
    <w:p w14:paraId="1C3B6CDB" w14:textId="39A46880" w:rsidR="00AA3B29" w:rsidRPr="001E18D0" w:rsidRDefault="00AA3B29" w:rsidP="001E18D0">
      <w:pPr>
        <w:pStyle w:val="ab"/>
        <w:numPr>
          <w:ilvl w:val="0"/>
          <w:numId w:val="37"/>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Степень удовлетворенности жизнью. </w:t>
      </w:r>
    </w:p>
    <w:p w14:paraId="2ECBC1B6"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51D1E70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 Изучение индивидуальных тенденций саморазвития – тест смысложизненных ориентаций (СЖО) Д.А.Леонтьева.</w:t>
      </w:r>
    </w:p>
    <w:p w14:paraId="7C98C9BC"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2. Упражнение с идеальной моделью.</w:t>
      </w:r>
    </w:p>
    <w:p w14:paraId="0C803B78"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3. Разработка индивидуальной программы самовоспитания (на примере программы самовоспитания С.Б.Елканова).</w:t>
      </w:r>
    </w:p>
    <w:p w14:paraId="2E761BF9"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4. Диагностика способности к саморазвитию.</w:t>
      </w:r>
    </w:p>
    <w:p w14:paraId="041BEDD6"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5. Оценка уровня самоактуализации по опроснику А.Шострома.</w:t>
      </w:r>
    </w:p>
    <w:p w14:paraId="3E7FDE12"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6. Методика «Мотивация аффилиации» (А.Меграбян и М.Ш.Ма</w:t>
      </w:r>
      <w:r w:rsidRPr="001E18D0">
        <w:rPr>
          <w:color w:val="000000"/>
        </w:rPr>
        <w:softHyphen/>
        <w:t>гомед-Эминов).</w:t>
      </w:r>
    </w:p>
    <w:p w14:paraId="4A771C46"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7. Методика определения индекса жизненной удовлетворенности.</w:t>
      </w:r>
    </w:p>
    <w:p w14:paraId="56848B0F"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8. Диагностики ситуативной самоактуализации личности (Т.Д.Дубовицкая).</w:t>
      </w:r>
    </w:p>
    <w:p w14:paraId="35D7B24A"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9. Психотехники, направленные на помощь в решении проблем.</w:t>
      </w:r>
    </w:p>
    <w:p w14:paraId="2EDF93AE"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10. Метод, ориентированный на реконструкцию будущего Ф.Мел</w:t>
      </w:r>
      <w:r w:rsidRPr="001E18D0">
        <w:rPr>
          <w:color w:val="000000"/>
        </w:rPr>
        <w:softHyphen/>
        <w:t>джеса.</w:t>
      </w:r>
    </w:p>
    <w:p w14:paraId="52314909"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11. Обучение аутогенной тренировке.</w:t>
      </w:r>
    </w:p>
    <w:p w14:paraId="47CBBB68"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12. Автопортрет как метод саморегуляции личности.</w:t>
      </w:r>
    </w:p>
    <w:p w14:paraId="6DE15627" w14:textId="77777777" w:rsidR="00AA3B29" w:rsidRPr="001E18D0" w:rsidRDefault="00AA3B29" w:rsidP="001E18D0">
      <w:pPr>
        <w:widowControl/>
        <w:shd w:val="clear" w:color="auto" w:fill="FFFFFF"/>
        <w:autoSpaceDE/>
        <w:autoSpaceDN/>
        <w:adjustRightInd/>
        <w:ind w:left="18" w:firstLine="691"/>
        <w:rPr>
          <w:color w:val="000000"/>
        </w:rPr>
      </w:pPr>
      <w:r w:rsidRPr="001E18D0">
        <w:rPr>
          <w:color w:val="000000"/>
        </w:rPr>
        <w:t>13. Психическая саморегуляция («Зарядка позитивного мышления»).</w:t>
      </w:r>
    </w:p>
    <w:p w14:paraId="440A92F1" w14:textId="77777777" w:rsidR="00AA3B29" w:rsidRPr="001E18D0" w:rsidRDefault="00AA3B29" w:rsidP="001E18D0">
      <w:pPr>
        <w:pStyle w:val="a9"/>
        <w:ind w:left="0" w:firstLine="709"/>
        <w:contextualSpacing w:val="0"/>
        <w:jc w:val="both"/>
        <w:rPr>
          <w:b/>
        </w:rPr>
      </w:pPr>
    </w:p>
    <w:p w14:paraId="2A45DE74" w14:textId="0F0EC093" w:rsidR="00AA3B29" w:rsidRPr="001E18D0" w:rsidRDefault="00AA3B29" w:rsidP="001E18D0">
      <w:pPr>
        <w:pStyle w:val="a9"/>
        <w:ind w:left="0" w:firstLine="709"/>
        <w:contextualSpacing w:val="0"/>
        <w:jc w:val="both"/>
        <w:rPr>
          <w:b/>
        </w:rPr>
      </w:pPr>
      <w:r w:rsidRPr="001E18D0">
        <w:rPr>
          <w:b/>
          <w:color w:val="000000"/>
        </w:rPr>
        <w:t>Тема 9. Профессиональное саморазвитие личности</w:t>
      </w:r>
      <w:r w:rsidRPr="001E18D0">
        <w:rPr>
          <w:b/>
        </w:rPr>
        <w:t>.</w:t>
      </w:r>
    </w:p>
    <w:p w14:paraId="5573D744" w14:textId="77777777" w:rsidR="00AA3B29" w:rsidRPr="001E18D0" w:rsidRDefault="00AA3B29" w:rsidP="001E18D0">
      <w:pPr>
        <w:pStyle w:val="a9"/>
        <w:ind w:left="0" w:firstLine="709"/>
        <w:contextualSpacing w:val="0"/>
        <w:jc w:val="both"/>
        <w:rPr>
          <w:i/>
        </w:rPr>
      </w:pPr>
      <w:r w:rsidRPr="001E18D0">
        <w:rPr>
          <w:i/>
        </w:rPr>
        <w:t>Вопросы к занятию</w:t>
      </w:r>
    </w:p>
    <w:p w14:paraId="7E957E00" w14:textId="77777777" w:rsidR="00AA3B29"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Развитие профессионализма. </w:t>
      </w:r>
    </w:p>
    <w:p w14:paraId="20252B5C" w14:textId="77777777" w:rsidR="00AA3B29"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Создание условий для саморазвития, самореализации сотрудников. </w:t>
      </w:r>
    </w:p>
    <w:p w14:paraId="2A3FFD63" w14:textId="77777777" w:rsidR="00AA3B29"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Саморазвитие как результат профессионального творчества. </w:t>
      </w:r>
    </w:p>
    <w:p w14:paraId="7B78197C" w14:textId="77777777" w:rsidR="001E18D0" w:rsidRPr="001E18D0" w:rsidRDefault="00AA3B29"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Структура профессионального самосознания: сознание своей принадлежности к определенной профессиональной общности; </w:t>
      </w:r>
    </w:p>
    <w:p w14:paraId="6872EBC3" w14:textId="77777777" w:rsidR="001E18D0"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З</w:t>
      </w:r>
      <w:r w:rsidR="00AA3B29" w:rsidRPr="001E18D0">
        <w:rPr>
          <w:rFonts w:ascii="Times New Roman" w:hAnsi="Times New Roman" w:cs="Times New Roman"/>
          <w:color w:val="000000"/>
          <w:sz w:val="24"/>
          <w:szCs w:val="24"/>
        </w:rPr>
        <w:t>нание, мнение о степени своего соответствия профессиональным эталонам;</w:t>
      </w:r>
    </w:p>
    <w:p w14:paraId="65681089" w14:textId="77777777" w:rsidR="001E18D0"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З</w:t>
      </w:r>
      <w:r w:rsidR="00AA3B29" w:rsidRPr="001E18D0">
        <w:rPr>
          <w:rFonts w:ascii="Times New Roman" w:hAnsi="Times New Roman" w:cs="Times New Roman"/>
          <w:color w:val="000000"/>
          <w:sz w:val="24"/>
          <w:szCs w:val="24"/>
        </w:rPr>
        <w:t>нание человека о степени его признания в профессиональной группе;</w:t>
      </w:r>
    </w:p>
    <w:p w14:paraId="557437D5" w14:textId="77777777" w:rsidR="001E18D0"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З</w:t>
      </w:r>
      <w:r w:rsidR="00AA3B29" w:rsidRPr="001E18D0">
        <w:rPr>
          <w:rFonts w:ascii="Times New Roman" w:hAnsi="Times New Roman" w:cs="Times New Roman"/>
          <w:color w:val="000000"/>
          <w:sz w:val="24"/>
          <w:szCs w:val="24"/>
        </w:rPr>
        <w:t>нание о своих сильных и слабых сторонах, путях самосовершенствования, вероятных зонах успехов и неудач;</w:t>
      </w:r>
    </w:p>
    <w:p w14:paraId="61EC9424" w14:textId="11CC5B2E" w:rsidR="00AA3B29" w:rsidRPr="001E18D0" w:rsidRDefault="001E18D0" w:rsidP="001E18D0">
      <w:pPr>
        <w:pStyle w:val="ab"/>
        <w:numPr>
          <w:ilvl w:val="0"/>
          <w:numId w:val="38"/>
        </w:numPr>
        <w:shd w:val="clear" w:color="auto" w:fill="FFFFFF"/>
        <w:spacing w:after="0" w:line="240" w:lineRule="auto"/>
        <w:rPr>
          <w:rFonts w:ascii="Times New Roman" w:hAnsi="Times New Roman" w:cs="Times New Roman"/>
          <w:color w:val="000000"/>
          <w:sz w:val="24"/>
          <w:szCs w:val="24"/>
        </w:rPr>
      </w:pPr>
      <w:r w:rsidRPr="001E18D0">
        <w:rPr>
          <w:rFonts w:ascii="Times New Roman" w:hAnsi="Times New Roman" w:cs="Times New Roman"/>
          <w:color w:val="000000"/>
          <w:sz w:val="24"/>
          <w:szCs w:val="24"/>
        </w:rPr>
        <w:t>П</w:t>
      </w:r>
      <w:r w:rsidR="00AA3B29" w:rsidRPr="001E18D0">
        <w:rPr>
          <w:rFonts w:ascii="Times New Roman" w:hAnsi="Times New Roman" w:cs="Times New Roman"/>
          <w:color w:val="000000"/>
          <w:sz w:val="24"/>
          <w:szCs w:val="24"/>
        </w:rPr>
        <w:t>редставление о себе и своей работе в будущем.</w:t>
      </w:r>
    </w:p>
    <w:p w14:paraId="4BFC0DEE"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03804005"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1. Исследование мотивации профессионального развития.</w:t>
      </w:r>
    </w:p>
    <w:p w14:paraId="6A24B709"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2. Профессиональная самооценка.</w:t>
      </w:r>
    </w:p>
    <w:p w14:paraId="1D8ECF74"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3. Я-концепция и тенденции профессионально-личностного развития.</w:t>
      </w:r>
    </w:p>
    <w:p w14:paraId="0AB9604C"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4. Развитие личности в процессе профессионализации.</w:t>
      </w:r>
    </w:p>
    <w:p w14:paraId="04AFFE35" w14:textId="77777777" w:rsidR="001E18D0" w:rsidRPr="00BF0FD9" w:rsidRDefault="001E18D0" w:rsidP="001E18D0">
      <w:pPr>
        <w:widowControl/>
        <w:shd w:val="clear" w:color="auto" w:fill="FFFFFF"/>
        <w:autoSpaceDE/>
        <w:autoSpaceDN/>
        <w:adjustRightInd/>
        <w:ind w:left="18" w:firstLine="691"/>
        <w:rPr>
          <w:color w:val="000000"/>
        </w:rPr>
      </w:pPr>
      <w:r w:rsidRPr="00BF0FD9">
        <w:rPr>
          <w:color w:val="000000"/>
        </w:rPr>
        <w:t>5. Определение направленности личности (ориентационная анкета Б.Басса).</w:t>
      </w:r>
    </w:p>
    <w:p w14:paraId="4ECF97E6" w14:textId="6EB7EC60" w:rsidR="00AA3B29" w:rsidRPr="001E18D0" w:rsidRDefault="001E18D0" w:rsidP="001E18D0">
      <w:pPr>
        <w:widowControl/>
        <w:shd w:val="clear" w:color="auto" w:fill="FFFFFF"/>
        <w:tabs>
          <w:tab w:val="left" w:pos="851"/>
          <w:tab w:val="left" w:pos="993"/>
        </w:tabs>
        <w:autoSpaceDE/>
        <w:autoSpaceDN/>
        <w:adjustRightInd/>
        <w:ind w:left="709"/>
        <w:jc w:val="both"/>
      </w:pPr>
      <w:r w:rsidRPr="00BF0FD9">
        <w:rPr>
          <w:color w:val="000000"/>
        </w:rPr>
        <w:t>6. Тренинг личностного роста.</w:t>
      </w:r>
      <w:r w:rsidR="00AA3B29" w:rsidRPr="001E18D0">
        <w:t xml:space="preserve"> </w:t>
      </w:r>
    </w:p>
    <w:p w14:paraId="64B41206" w14:textId="77777777" w:rsidR="00AA3B29" w:rsidRPr="001E18D0" w:rsidRDefault="00AA3B29" w:rsidP="001E18D0">
      <w:pPr>
        <w:pStyle w:val="a9"/>
        <w:ind w:left="0" w:firstLine="709"/>
        <w:contextualSpacing w:val="0"/>
        <w:jc w:val="both"/>
        <w:rPr>
          <w:b/>
        </w:rPr>
      </w:pPr>
    </w:p>
    <w:p w14:paraId="0D033B62" w14:textId="063A32C3" w:rsidR="00AA3B29" w:rsidRPr="001E18D0" w:rsidRDefault="001E18D0" w:rsidP="001E18D0">
      <w:pPr>
        <w:pStyle w:val="a9"/>
        <w:ind w:left="0" w:firstLine="709"/>
        <w:contextualSpacing w:val="0"/>
        <w:jc w:val="both"/>
        <w:rPr>
          <w:b/>
        </w:rPr>
      </w:pPr>
      <w:r w:rsidRPr="001E18D0">
        <w:rPr>
          <w:b/>
          <w:color w:val="000000"/>
        </w:rPr>
        <w:t>Тема 10. Cамоменеджмент</w:t>
      </w:r>
      <w:r w:rsidR="00AA3B29" w:rsidRPr="001E18D0">
        <w:rPr>
          <w:b/>
        </w:rPr>
        <w:t>.</w:t>
      </w:r>
    </w:p>
    <w:p w14:paraId="5009E1F6" w14:textId="77777777" w:rsidR="00AA3B29" w:rsidRPr="001E18D0" w:rsidRDefault="00AA3B29" w:rsidP="001E18D0">
      <w:pPr>
        <w:pStyle w:val="a9"/>
        <w:ind w:left="0" w:firstLine="709"/>
        <w:contextualSpacing w:val="0"/>
        <w:jc w:val="both"/>
        <w:rPr>
          <w:i/>
        </w:rPr>
      </w:pPr>
      <w:r w:rsidRPr="001E18D0">
        <w:rPr>
          <w:i/>
        </w:rPr>
        <w:t>Вопросы к занятию</w:t>
      </w:r>
    </w:p>
    <w:p w14:paraId="692E6934" w14:textId="77777777"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Самоменеджмент. </w:t>
      </w:r>
    </w:p>
    <w:p w14:paraId="3514F8A7" w14:textId="77777777"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Диагностика способности к самоуправлению. </w:t>
      </w:r>
    </w:p>
    <w:p w14:paraId="48695C9F" w14:textId="77777777"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 xml:space="preserve">Время в жизни человека. </w:t>
      </w:r>
    </w:p>
    <w:p w14:paraId="41C9D11F" w14:textId="0D131DF4"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1E18D0">
        <w:rPr>
          <w:rFonts w:ascii="Times New Roman" w:hAnsi="Times New Roman" w:cs="Times New Roman"/>
          <w:color w:val="000000"/>
          <w:sz w:val="24"/>
          <w:szCs w:val="24"/>
        </w:rPr>
        <w:t>Жизненные перспективы личности и организация времени.</w:t>
      </w:r>
    </w:p>
    <w:p w14:paraId="766873BE" w14:textId="33AAF342" w:rsidR="001E18D0" w:rsidRPr="001E18D0" w:rsidRDefault="001E18D0" w:rsidP="001E18D0">
      <w:pPr>
        <w:pStyle w:val="ab"/>
        <w:numPr>
          <w:ilvl w:val="0"/>
          <w:numId w:val="40"/>
        </w:numPr>
        <w:shd w:val="clear" w:color="auto" w:fill="FFFFFF"/>
        <w:spacing w:after="0" w:line="240" w:lineRule="auto"/>
        <w:ind w:left="0" w:firstLine="709"/>
        <w:rPr>
          <w:rFonts w:ascii="Times New Roman" w:hAnsi="Times New Roman" w:cs="Times New Roman"/>
          <w:color w:val="000000"/>
          <w:sz w:val="24"/>
          <w:szCs w:val="24"/>
        </w:rPr>
      </w:pPr>
      <w:r w:rsidRPr="003D5013">
        <w:rPr>
          <w:rFonts w:ascii="Times New Roman" w:hAnsi="Times New Roman" w:cs="Times New Roman"/>
          <w:color w:val="000000"/>
          <w:sz w:val="24"/>
          <w:szCs w:val="24"/>
        </w:rPr>
        <w:t>Анализ «поглотителей» времени.</w:t>
      </w:r>
    </w:p>
    <w:p w14:paraId="04481B20" w14:textId="77777777" w:rsidR="001E18D0" w:rsidRPr="001E18D0" w:rsidRDefault="001E18D0" w:rsidP="001E18D0">
      <w:pPr>
        <w:pStyle w:val="ab"/>
        <w:numPr>
          <w:ilvl w:val="0"/>
          <w:numId w:val="38"/>
        </w:numPr>
        <w:shd w:val="clear" w:color="auto" w:fill="FFFFFF"/>
        <w:spacing w:after="0" w:line="240" w:lineRule="auto"/>
        <w:ind w:left="0" w:firstLine="709"/>
        <w:contextualSpacing w:val="0"/>
        <w:jc w:val="both"/>
        <w:rPr>
          <w:rFonts w:ascii="Times New Roman" w:hAnsi="Times New Roman" w:cs="Times New Roman"/>
          <w:i/>
          <w:sz w:val="24"/>
          <w:szCs w:val="24"/>
        </w:rPr>
      </w:pPr>
      <w:r w:rsidRPr="003D5013">
        <w:rPr>
          <w:rFonts w:ascii="Times New Roman" w:hAnsi="Times New Roman" w:cs="Times New Roman"/>
          <w:color w:val="000000"/>
          <w:sz w:val="24"/>
          <w:szCs w:val="24"/>
        </w:rPr>
        <w:t xml:space="preserve">Техника самоменеджмента. </w:t>
      </w:r>
    </w:p>
    <w:p w14:paraId="472B291C" w14:textId="77777777" w:rsidR="001E18D0" w:rsidRPr="001E18D0" w:rsidRDefault="001E18D0" w:rsidP="001E18D0">
      <w:pPr>
        <w:pStyle w:val="ab"/>
        <w:numPr>
          <w:ilvl w:val="0"/>
          <w:numId w:val="38"/>
        </w:numPr>
        <w:shd w:val="clear" w:color="auto" w:fill="FFFFFF"/>
        <w:spacing w:after="0" w:line="240" w:lineRule="auto"/>
        <w:ind w:left="0" w:firstLine="709"/>
        <w:contextualSpacing w:val="0"/>
        <w:jc w:val="both"/>
        <w:rPr>
          <w:rFonts w:ascii="Times New Roman" w:hAnsi="Times New Roman" w:cs="Times New Roman"/>
          <w:i/>
          <w:sz w:val="24"/>
          <w:szCs w:val="24"/>
        </w:rPr>
      </w:pPr>
      <w:r w:rsidRPr="003D5013">
        <w:rPr>
          <w:rFonts w:ascii="Times New Roman" w:hAnsi="Times New Roman" w:cs="Times New Roman"/>
          <w:color w:val="000000"/>
          <w:sz w:val="24"/>
          <w:szCs w:val="24"/>
        </w:rPr>
        <w:t xml:space="preserve">Система планирования времени. </w:t>
      </w:r>
    </w:p>
    <w:p w14:paraId="598DC8D1" w14:textId="5DD4E3E6" w:rsidR="00AA3B29" w:rsidRPr="001E18D0" w:rsidRDefault="001E18D0" w:rsidP="001E18D0">
      <w:pPr>
        <w:pStyle w:val="ab"/>
        <w:numPr>
          <w:ilvl w:val="0"/>
          <w:numId w:val="38"/>
        </w:numPr>
        <w:shd w:val="clear" w:color="auto" w:fill="FFFFFF"/>
        <w:spacing w:after="0" w:line="240" w:lineRule="auto"/>
        <w:ind w:left="0" w:firstLine="709"/>
        <w:contextualSpacing w:val="0"/>
        <w:jc w:val="both"/>
        <w:rPr>
          <w:rFonts w:ascii="Times New Roman" w:hAnsi="Times New Roman" w:cs="Times New Roman"/>
          <w:i/>
          <w:sz w:val="24"/>
          <w:szCs w:val="24"/>
        </w:rPr>
      </w:pPr>
      <w:r w:rsidRPr="003D5013">
        <w:rPr>
          <w:rFonts w:ascii="Times New Roman" w:hAnsi="Times New Roman" w:cs="Times New Roman"/>
          <w:color w:val="000000"/>
          <w:sz w:val="24"/>
          <w:szCs w:val="24"/>
        </w:rPr>
        <w:t>Методика разработки личных жизненных планов.</w:t>
      </w:r>
    </w:p>
    <w:p w14:paraId="2F5DF017" w14:textId="77777777" w:rsidR="00AA3B29" w:rsidRPr="001E18D0" w:rsidRDefault="00AA3B29" w:rsidP="001E18D0">
      <w:pPr>
        <w:pStyle w:val="ab"/>
        <w:shd w:val="clear" w:color="auto" w:fill="FFFFFF"/>
        <w:spacing w:after="0" w:line="240" w:lineRule="auto"/>
        <w:ind w:left="709"/>
        <w:contextualSpacing w:val="0"/>
        <w:jc w:val="both"/>
        <w:rPr>
          <w:rFonts w:ascii="Times New Roman" w:hAnsi="Times New Roman" w:cs="Times New Roman"/>
          <w:i/>
          <w:sz w:val="24"/>
          <w:szCs w:val="24"/>
        </w:rPr>
      </w:pPr>
      <w:r w:rsidRPr="001E18D0">
        <w:rPr>
          <w:rFonts w:ascii="Times New Roman" w:hAnsi="Times New Roman" w:cs="Times New Roman"/>
          <w:i/>
          <w:sz w:val="24"/>
          <w:szCs w:val="24"/>
        </w:rPr>
        <w:t>Вопросы для практической подготовки</w:t>
      </w:r>
    </w:p>
    <w:p w14:paraId="5526C9BF"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Самоменеджмент. Диагностика способности к самоуправлению.</w:t>
      </w:r>
    </w:p>
    <w:p w14:paraId="4C167DC7"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Время в жизни человека.</w:t>
      </w:r>
    </w:p>
    <w:p w14:paraId="15E40985"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Жизненные перспективы личности и организация времени.</w:t>
      </w:r>
    </w:p>
    <w:p w14:paraId="684DFF11"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Анализ «поглотителей» времени.</w:t>
      </w:r>
    </w:p>
    <w:p w14:paraId="133F2185" w14:textId="77777777" w:rsidR="001E18D0" w:rsidRPr="00BF0FD9" w:rsidRDefault="001E18D0" w:rsidP="001E18D0">
      <w:pPr>
        <w:widowControl/>
        <w:numPr>
          <w:ilvl w:val="0"/>
          <w:numId w:val="39"/>
        </w:numPr>
        <w:shd w:val="clear" w:color="auto" w:fill="FFFFFF"/>
        <w:autoSpaceDE/>
        <w:autoSpaceDN/>
        <w:adjustRightInd/>
        <w:rPr>
          <w:color w:val="000000"/>
        </w:rPr>
      </w:pPr>
      <w:r w:rsidRPr="00BF0FD9">
        <w:rPr>
          <w:color w:val="000000"/>
        </w:rPr>
        <w:t>Техника самоменеджмента.</w:t>
      </w:r>
    </w:p>
    <w:p w14:paraId="77F5A5D5" w14:textId="77777777" w:rsidR="001E18D0" w:rsidRPr="001E18D0" w:rsidRDefault="001E18D0" w:rsidP="001E18D0">
      <w:pPr>
        <w:widowControl/>
        <w:numPr>
          <w:ilvl w:val="0"/>
          <w:numId w:val="39"/>
        </w:numPr>
        <w:shd w:val="clear" w:color="auto" w:fill="FFFFFF"/>
        <w:autoSpaceDE/>
        <w:autoSpaceDN/>
        <w:adjustRightInd/>
        <w:rPr>
          <w:color w:val="000000"/>
        </w:rPr>
      </w:pPr>
      <w:r w:rsidRPr="00BF0FD9">
        <w:rPr>
          <w:color w:val="000000"/>
        </w:rPr>
        <w:t>Система планирования времени.</w:t>
      </w:r>
    </w:p>
    <w:p w14:paraId="5610848D" w14:textId="4A39FAFC" w:rsidR="00AA3B29" w:rsidRPr="001E18D0" w:rsidRDefault="001E18D0" w:rsidP="001E18D0">
      <w:pPr>
        <w:widowControl/>
        <w:numPr>
          <w:ilvl w:val="0"/>
          <w:numId w:val="39"/>
        </w:numPr>
        <w:shd w:val="clear" w:color="auto" w:fill="FFFFFF"/>
        <w:tabs>
          <w:tab w:val="left" w:pos="851"/>
          <w:tab w:val="left" w:pos="993"/>
        </w:tabs>
        <w:autoSpaceDE/>
        <w:autoSpaceDN/>
        <w:adjustRightInd/>
        <w:jc w:val="both"/>
      </w:pPr>
      <w:r w:rsidRPr="00BF0FD9">
        <w:rPr>
          <w:color w:val="000000"/>
        </w:rPr>
        <w:t>Методика разработки личных жизненных планов.</w:t>
      </w:r>
      <w:r w:rsidR="00AA3B29" w:rsidRPr="001E18D0">
        <w:t xml:space="preserve"> </w:t>
      </w:r>
    </w:p>
    <w:p w14:paraId="6ADC4C1D" w14:textId="77777777" w:rsidR="00AA3B29" w:rsidRPr="00480E01" w:rsidRDefault="00AA3B29" w:rsidP="00480E01">
      <w:pPr>
        <w:pStyle w:val="a9"/>
        <w:ind w:left="0" w:firstLine="709"/>
        <w:contextualSpacing w:val="0"/>
        <w:jc w:val="both"/>
        <w:rPr>
          <w:b/>
        </w:rPr>
      </w:pPr>
    </w:p>
    <w:p w14:paraId="186F856B" w14:textId="77777777" w:rsidR="006D6E75" w:rsidRPr="00480E01" w:rsidRDefault="006D6E75" w:rsidP="00480E01">
      <w:pPr>
        <w:ind w:firstLine="709"/>
        <w:jc w:val="both"/>
        <w:rPr>
          <w:b/>
          <w:i/>
          <w:iCs/>
        </w:rPr>
      </w:pPr>
      <w:r w:rsidRPr="00480E01">
        <w:rPr>
          <w:b/>
          <w:i/>
          <w:iCs/>
        </w:rPr>
        <w:t>6.3 Методические материалы, определяющие процедуры оценивания знаний, умений, навыков и (или) опыта деятельности</w:t>
      </w:r>
    </w:p>
    <w:p w14:paraId="6A54D98B" w14:textId="77777777" w:rsidR="002115F6" w:rsidRDefault="002115F6" w:rsidP="002115F6">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42AA799" w14:textId="77777777" w:rsidR="002115F6" w:rsidRDefault="002115F6" w:rsidP="002115F6">
      <w:pPr>
        <w:ind w:firstLine="708"/>
        <w:rPr>
          <w:b/>
          <w:bCs/>
          <w:i/>
          <w:iCs/>
          <w:highlight w:val="white"/>
        </w:rPr>
      </w:pPr>
    </w:p>
    <w:p w14:paraId="5550F05B" w14:textId="77777777" w:rsidR="00326CC7" w:rsidRPr="00480E01" w:rsidRDefault="00326CC7" w:rsidP="00480E01">
      <w:pPr>
        <w:ind w:firstLine="709"/>
        <w:jc w:val="both"/>
        <w:rPr>
          <w:rFonts w:eastAsiaTheme="minorHAnsi"/>
          <w:b/>
          <w:iCs/>
          <w:lang w:eastAsia="en-US"/>
        </w:rPr>
      </w:pPr>
    </w:p>
    <w:p w14:paraId="30D5E50E" w14:textId="16EADB37" w:rsidR="00255FC9" w:rsidRPr="00480E01" w:rsidRDefault="006D6E75" w:rsidP="00480E01">
      <w:pPr>
        <w:tabs>
          <w:tab w:val="left" w:pos="1276"/>
        </w:tabs>
        <w:ind w:firstLine="709"/>
        <w:jc w:val="both"/>
        <w:rPr>
          <w:b/>
          <w:i/>
          <w:iCs/>
        </w:rPr>
      </w:pPr>
      <w:r w:rsidRPr="00480E01">
        <w:rPr>
          <w:b/>
          <w:i/>
          <w:iCs/>
        </w:rPr>
        <w:t>7.</w:t>
      </w:r>
      <w:r w:rsidR="00F61AFC" w:rsidRPr="00480E01">
        <w:rPr>
          <w:b/>
          <w:i/>
          <w:iCs/>
        </w:rPr>
        <w:t xml:space="preserve"> </w:t>
      </w:r>
      <w:r w:rsidR="00255FC9" w:rsidRPr="00480E01">
        <w:rPr>
          <w:b/>
          <w:i/>
          <w:iCs/>
        </w:rPr>
        <w:t>Перечень основной и дополнительной учебной литературы, необходимой для освоения дисциплины (модуля)</w:t>
      </w:r>
    </w:p>
    <w:p w14:paraId="18C118D7" w14:textId="77777777" w:rsidR="00931D01" w:rsidRPr="00480E01" w:rsidRDefault="00931D01" w:rsidP="00480E01">
      <w:pPr>
        <w:pStyle w:val="a9"/>
        <w:tabs>
          <w:tab w:val="left" w:pos="1276"/>
        </w:tabs>
        <w:ind w:left="0" w:firstLine="709"/>
        <w:contextualSpacing w:val="0"/>
        <w:jc w:val="both"/>
        <w:rPr>
          <w:b/>
          <w:i/>
        </w:rPr>
      </w:pPr>
    </w:p>
    <w:p w14:paraId="42E29FE9" w14:textId="77E2FC3D" w:rsidR="00931D01" w:rsidRPr="00480E01" w:rsidRDefault="00326CC7" w:rsidP="00480E01">
      <w:pPr>
        <w:tabs>
          <w:tab w:val="left" w:pos="1276"/>
        </w:tabs>
        <w:ind w:firstLine="709"/>
        <w:jc w:val="both"/>
        <w:rPr>
          <w:b/>
        </w:rPr>
      </w:pPr>
      <w:r w:rsidRPr="00480E01">
        <w:rPr>
          <w:b/>
        </w:rPr>
        <w:t xml:space="preserve">7.1 </w:t>
      </w:r>
      <w:r w:rsidR="00931D01" w:rsidRPr="00480E01">
        <w:rPr>
          <w:b/>
        </w:rPr>
        <w:t>Основная</w:t>
      </w:r>
      <w:r w:rsidRPr="00480E01">
        <w:rPr>
          <w:b/>
        </w:rPr>
        <w:t xml:space="preserve"> учебная</w:t>
      </w:r>
      <w:r w:rsidR="00931D01" w:rsidRPr="00480E01">
        <w:rPr>
          <w:b/>
        </w:rPr>
        <w:t xml:space="preserve"> литература</w:t>
      </w:r>
    </w:p>
    <w:p w14:paraId="79781C04" w14:textId="60D769E6" w:rsidR="001E18D0" w:rsidRPr="001E18D0" w:rsidRDefault="001E18D0" w:rsidP="001E18D0">
      <w:pPr>
        <w:pStyle w:val="ab"/>
        <w:numPr>
          <w:ilvl w:val="0"/>
          <w:numId w:val="22"/>
        </w:numPr>
        <w:ind w:left="0" w:firstLine="709"/>
        <w:jc w:val="both"/>
        <w:rPr>
          <w:rFonts w:ascii="Times New Roman" w:hAnsi="Times New Roman" w:cs="Times New Roman"/>
          <w:sz w:val="24"/>
          <w:szCs w:val="24"/>
        </w:rPr>
      </w:pPr>
      <w:r w:rsidRPr="001E18D0">
        <w:rPr>
          <w:color w:val="212529"/>
          <w:shd w:val="clear" w:color="auto" w:fill="F8F9FA"/>
        </w:rPr>
        <w:t xml:space="preserve"> </w:t>
      </w:r>
      <w:r w:rsidRPr="001E18D0">
        <w:rPr>
          <w:rFonts w:ascii="Times New Roman" w:hAnsi="Times New Roman" w:cs="Times New Roman"/>
          <w:sz w:val="24"/>
          <w:szCs w:val="24"/>
          <w:shd w:val="clear" w:color="auto" w:fill="F8F9FA"/>
        </w:rPr>
        <w:t xml:space="preserve">Кряжева Е.В. Психология мотивации: учебно-профессиональная </w:t>
      </w:r>
      <w:r w:rsidR="00B8487F" w:rsidRPr="001E18D0">
        <w:rPr>
          <w:rFonts w:ascii="Times New Roman" w:hAnsi="Times New Roman" w:cs="Times New Roman"/>
          <w:sz w:val="24"/>
          <w:szCs w:val="24"/>
          <w:shd w:val="clear" w:color="auto" w:fill="F8F9FA"/>
        </w:rPr>
        <w:t>мотивация:</w:t>
      </w:r>
      <w:r w:rsidRPr="001E18D0">
        <w:rPr>
          <w:rFonts w:ascii="Times New Roman" w:hAnsi="Times New Roman" w:cs="Times New Roman"/>
          <w:sz w:val="24"/>
          <w:szCs w:val="24"/>
          <w:shd w:val="clear" w:color="auto" w:fill="F8F9FA"/>
        </w:rPr>
        <w:t xml:space="preserve"> учебное пособие / Кряжева Е.В., Виноградская М.Ю., Цымбалюк А.Э.. — Саратов</w:t>
      </w:r>
      <w:proofErr w:type="gramStart"/>
      <w:r w:rsidRPr="001E18D0">
        <w:rPr>
          <w:rFonts w:ascii="Times New Roman" w:hAnsi="Times New Roman" w:cs="Times New Roman"/>
          <w:sz w:val="24"/>
          <w:szCs w:val="24"/>
          <w:shd w:val="clear" w:color="auto" w:fill="F8F9FA"/>
        </w:rPr>
        <w:t xml:space="preserve"> :</w:t>
      </w:r>
      <w:proofErr w:type="gramEnd"/>
      <w:r w:rsidRPr="001E18D0">
        <w:rPr>
          <w:rFonts w:ascii="Times New Roman" w:hAnsi="Times New Roman" w:cs="Times New Roman"/>
          <w:sz w:val="24"/>
          <w:szCs w:val="24"/>
          <w:shd w:val="clear" w:color="auto" w:fill="F8F9FA"/>
        </w:rPr>
        <w:t xml:space="preserve"> Вузовское образование, 2020. — 75 c. — ISBN 978-5-4487-0682-0. — </w:t>
      </w:r>
      <w:r w:rsidR="00B8487F" w:rsidRPr="001E18D0">
        <w:rPr>
          <w:rFonts w:ascii="Times New Roman" w:hAnsi="Times New Roman" w:cs="Times New Roman"/>
          <w:sz w:val="24"/>
          <w:szCs w:val="24"/>
          <w:shd w:val="clear" w:color="auto" w:fill="F8F9FA"/>
        </w:rPr>
        <w:t>Текст:</w:t>
      </w:r>
      <w:r w:rsidRPr="001E18D0">
        <w:rPr>
          <w:rFonts w:ascii="Times New Roman" w:hAnsi="Times New Roman" w:cs="Times New Roman"/>
          <w:sz w:val="24"/>
          <w:szCs w:val="24"/>
          <w:shd w:val="clear" w:color="auto" w:fill="F8F9FA"/>
        </w:rPr>
        <w:t xml:space="preserve"> электронный // Электронно-библиотечная система IPR </w:t>
      </w:r>
      <w:r w:rsidR="00B8487F" w:rsidRPr="001E18D0">
        <w:rPr>
          <w:rFonts w:ascii="Times New Roman" w:hAnsi="Times New Roman" w:cs="Times New Roman"/>
          <w:sz w:val="24"/>
          <w:szCs w:val="24"/>
          <w:shd w:val="clear" w:color="auto" w:fill="F8F9FA"/>
        </w:rPr>
        <w:t>BOOKS:</w:t>
      </w:r>
      <w:r w:rsidRPr="001E18D0">
        <w:rPr>
          <w:rFonts w:ascii="Times New Roman" w:hAnsi="Times New Roman" w:cs="Times New Roman"/>
          <w:sz w:val="24"/>
          <w:szCs w:val="24"/>
          <w:shd w:val="clear" w:color="auto" w:fill="F8F9FA"/>
        </w:rPr>
        <w:t xml:space="preserve"> [сайт]. — URL: https://www.iprbookshop.ru/93800.html</w:t>
      </w:r>
      <w:r w:rsidRPr="001E18D0">
        <w:rPr>
          <w:rFonts w:ascii="Times New Roman" w:hAnsi="Times New Roman" w:cs="Times New Roman"/>
          <w:sz w:val="24"/>
          <w:szCs w:val="24"/>
          <w:shd w:val="clear" w:color="auto" w:fill="FFFFFF"/>
        </w:rPr>
        <w:t> </w:t>
      </w:r>
    </w:p>
    <w:p w14:paraId="5AEF4F61" w14:textId="65CB36C9" w:rsidR="006F14AF" w:rsidRPr="001E18D0" w:rsidRDefault="001E18D0" w:rsidP="001E18D0">
      <w:pPr>
        <w:pStyle w:val="ab"/>
        <w:numPr>
          <w:ilvl w:val="0"/>
          <w:numId w:val="22"/>
        </w:numPr>
        <w:ind w:left="0" w:firstLine="709"/>
        <w:jc w:val="both"/>
        <w:rPr>
          <w:rFonts w:ascii="Times New Roman" w:hAnsi="Times New Roman" w:cs="Times New Roman"/>
          <w:sz w:val="24"/>
          <w:szCs w:val="24"/>
          <w:shd w:val="clear" w:color="auto" w:fill="FFFFFF"/>
        </w:rPr>
      </w:pPr>
      <w:r w:rsidRPr="001E18D0">
        <w:rPr>
          <w:rFonts w:ascii="Times New Roman" w:hAnsi="Times New Roman" w:cs="Times New Roman"/>
          <w:sz w:val="24"/>
          <w:szCs w:val="24"/>
          <w:shd w:val="clear" w:color="auto" w:fill="FFFFFF"/>
        </w:rPr>
        <w:t>2.</w:t>
      </w:r>
      <w:r w:rsidRPr="001E18D0">
        <w:rPr>
          <w:rFonts w:ascii="Times New Roman" w:hAnsi="Times New Roman" w:cs="Times New Roman"/>
          <w:sz w:val="24"/>
          <w:szCs w:val="24"/>
          <w:shd w:val="clear" w:color="auto" w:fill="F8F9FA"/>
        </w:rPr>
        <w:t xml:space="preserve"> Мотивация и стимулирование трудовой деятельности : учебное пособие / А.В. Назаренко [и др.].. — </w:t>
      </w:r>
      <w:r w:rsidR="00B8487F" w:rsidRPr="001E18D0">
        <w:rPr>
          <w:rFonts w:ascii="Times New Roman" w:hAnsi="Times New Roman" w:cs="Times New Roman"/>
          <w:sz w:val="24"/>
          <w:szCs w:val="24"/>
          <w:shd w:val="clear" w:color="auto" w:fill="F8F9FA"/>
        </w:rPr>
        <w:t>Ставрополь:</w:t>
      </w:r>
      <w:r w:rsidRPr="001E18D0">
        <w:rPr>
          <w:rFonts w:ascii="Times New Roman" w:hAnsi="Times New Roman" w:cs="Times New Roman"/>
          <w:sz w:val="24"/>
          <w:szCs w:val="24"/>
          <w:shd w:val="clear" w:color="auto" w:fill="F8F9FA"/>
        </w:rPr>
        <w:t xml:space="preserve"> Ставропольский государственный аграрный университет, 2018. — 116 c. — </w:t>
      </w:r>
      <w:r w:rsidR="00B8487F" w:rsidRPr="001E18D0">
        <w:rPr>
          <w:rFonts w:ascii="Times New Roman" w:hAnsi="Times New Roman" w:cs="Times New Roman"/>
          <w:sz w:val="24"/>
          <w:szCs w:val="24"/>
          <w:shd w:val="clear" w:color="auto" w:fill="F8F9FA"/>
        </w:rPr>
        <w:t>Текст:</w:t>
      </w:r>
      <w:r w:rsidRPr="001E18D0">
        <w:rPr>
          <w:rFonts w:ascii="Times New Roman" w:hAnsi="Times New Roman" w:cs="Times New Roman"/>
          <w:sz w:val="24"/>
          <w:szCs w:val="24"/>
          <w:shd w:val="clear" w:color="auto" w:fill="F8F9FA"/>
        </w:rPr>
        <w:t xml:space="preserve"> электронный // Электронно-библиотечная система IPR </w:t>
      </w:r>
      <w:r w:rsidR="00B8487F" w:rsidRPr="001E18D0">
        <w:rPr>
          <w:rFonts w:ascii="Times New Roman" w:hAnsi="Times New Roman" w:cs="Times New Roman"/>
          <w:sz w:val="24"/>
          <w:szCs w:val="24"/>
          <w:shd w:val="clear" w:color="auto" w:fill="F8F9FA"/>
        </w:rPr>
        <w:t>BOOKS:</w:t>
      </w:r>
      <w:r w:rsidRPr="001E18D0">
        <w:rPr>
          <w:rFonts w:ascii="Times New Roman" w:hAnsi="Times New Roman" w:cs="Times New Roman"/>
          <w:sz w:val="24"/>
          <w:szCs w:val="24"/>
          <w:shd w:val="clear" w:color="auto" w:fill="F8F9FA"/>
        </w:rPr>
        <w:t xml:space="preserve"> [сайт]. — URL: https://www.iprbookshop.ru/92969.html</w:t>
      </w:r>
      <w:r w:rsidRPr="001E18D0">
        <w:rPr>
          <w:rFonts w:ascii="Times New Roman" w:hAnsi="Times New Roman" w:cs="Times New Roman"/>
          <w:sz w:val="24"/>
          <w:szCs w:val="24"/>
          <w:shd w:val="clear" w:color="auto" w:fill="FFFFFF"/>
        </w:rPr>
        <w:t> </w:t>
      </w:r>
      <w:r w:rsidR="006F14AF" w:rsidRPr="001E18D0">
        <w:rPr>
          <w:rFonts w:ascii="Times New Roman" w:hAnsi="Times New Roman" w:cs="Times New Roman"/>
          <w:color w:val="212529"/>
          <w:sz w:val="24"/>
          <w:szCs w:val="24"/>
          <w:shd w:val="clear" w:color="auto" w:fill="FFFFFF"/>
        </w:rPr>
        <w:t> </w:t>
      </w:r>
    </w:p>
    <w:p w14:paraId="10FAA8C5" w14:textId="77777777" w:rsidR="003A7422" w:rsidRPr="00480E01" w:rsidRDefault="003A7422" w:rsidP="00480E01">
      <w:pPr>
        <w:tabs>
          <w:tab w:val="left" w:pos="1276"/>
        </w:tabs>
        <w:ind w:firstLine="709"/>
        <w:jc w:val="both"/>
        <w:rPr>
          <w:shd w:val="clear" w:color="auto" w:fill="FFFFFF"/>
        </w:rPr>
      </w:pPr>
    </w:p>
    <w:p w14:paraId="6EFDA023" w14:textId="77777777" w:rsidR="00931D01" w:rsidRPr="00480E01" w:rsidRDefault="00326CC7" w:rsidP="00480E01">
      <w:pPr>
        <w:tabs>
          <w:tab w:val="left" w:pos="1276"/>
        </w:tabs>
        <w:ind w:firstLine="709"/>
        <w:jc w:val="both"/>
        <w:rPr>
          <w:b/>
          <w:shd w:val="clear" w:color="auto" w:fill="FFFFFF"/>
        </w:rPr>
      </w:pPr>
      <w:r w:rsidRPr="00480E01">
        <w:rPr>
          <w:b/>
          <w:shd w:val="clear" w:color="auto" w:fill="FFFFFF"/>
        </w:rPr>
        <w:t xml:space="preserve">7.2 </w:t>
      </w:r>
      <w:r w:rsidR="00931D01" w:rsidRPr="00480E01">
        <w:rPr>
          <w:b/>
          <w:shd w:val="clear" w:color="auto" w:fill="FFFFFF"/>
        </w:rPr>
        <w:t xml:space="preserve">Дополнительная </w:t>
      </w:r>
      <w:r w:rsidRPr="00480E01">
        <w:rPr>
          <w:b/>
          <w:shd w:val="clear" w:color="auto" w:fill="FFFFFF"/>
        </w:rPr>
        <w:t xml:space="preserve">учебная </w:t>
      </w:r>
      <w:r w:rsidR="00931D01" w:rsidRPr="00480E01">
        <w:rPr>
          <w:b/>
          <w:shd w:val="clear" w:color="auto" w:fill="FFFFFF"/>
        </w:rPr>
        <w:t>литература</w:t>
      </w:r>
    </w:p>
    <w:p w14:paraId="09DAEAAA" w14:textId="3F551629" w:rsidR="00803AD8" w:rsidRPr="001E18D0" w:rsidRDefault="001E18D0"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shd w:val="clear" w:color="auto" w:fill="FFFFFF"/>
        </w:rPr>
      </w:pPr>
      <w:r w:rsidRPr="001E18D0">
        <w:rPr>
          <w:rFonts w:ascii="Times New Roman" w:hAnsi="Times New Roman" w:cs="Times New Roman"/>
          <w:sz w:val="24"/>
          <w:szCs w:val="24"/>
          <w:shd w:val="clear" w:color="auto" w:fill="F8F9FA"/>
        </w:rPr>
        <w:t xml:space="preserve">Уилльямс Кэролайн Мой продуктивный мозг: Как я проверила на себе лучшие методики саморазвития и что из этого вышло / Уилльямс Кэролайн. — </w:t>
      </w:r>
      <w:r w:rsidR="00B8487F" w:rsidRPr="001E18D0">
        <w:rPr>
          <w:rFonts w:ascii="Times New Roman" w:hAnsi="Times New Roman" w:cs="Times New Roman"/>
          <w:sz w:val="24"/>
          <w:szCs w:val="24"/>
          <w:shd w:val="clear" w:color="auto" w:fill="F8F9FA"/>
        </w:rPr>
        <w:t>Москва:</w:t>
      </w:r>
      <w:r w:rsidRPr="001E18D0">
        <w:rPr>
          <w:rFonts w:ascii="Times New Roman" w:hAnsi="Times New Roman" w:cs="Times New Roman"/>
          <w:sz w:val="24"/>
          <w:szCs w:val="24"/>
          <w:shd w:val="clear" w:color="auto" w:fill="F8F9FA"/>
        </w:rPr>
        <w:t xml:space="preserve"> Альпина Паблишер, 2018. — 344 c. — ISBN 978-5-9614-6560-0. — </w:t>
      </w:r>
      <w:r w:rsidR="00B8487F" w:rsidRPr="001E18D0">
        <w:rPr>
          <w:rFonts w:ascii="Times New Roman" w:hAnsi="Times New Roman" w:cs="Times New Roman"/>
          <w:sz w:val="24"/>
          <w:szCs w:val="24"/>
          <w:shd w:val="clear" w:color="auto" w:fill="F8F9FA"/>
        </w:rPr>
        <w:t>Текст:</w:t>
      </w:r>
      <w:r w:rsidRPr="001E18D0">
        <w:rPr>
          <w:rFonts w:ascii="Times New Roman" w:hAnsi="Times New Roman" w:cs="Times New Roman"/>
          <w:sz w:val="24"/>
          <w:szCs w:val="24"/>
          <w:shd w:val="clear" w:color="auto" w:fill="F8F9FA"/>
        </w:rPr>
        <w:t xml:space="preserve"> электронный // Электронно-библиотечная система IPR </w:t>
      </w:r>
      <w:r w:rsidR="00B8487F" w:rsidRPr="001E18D0">
        <w:rPr>
          <w:rFonts w:ascii="Times New Roman" w:hAnsi="Times New Roman" w:cs="Times New Roman"/>
          <w:sz w:val="24"/>
          <w:szCs w:val="24"/>
          <w:shd w:val="clear" w:color="auto" w:fill="F8F9FA"/>
        </w:rPr>
        <w:t>BOOKS:</w:t>
      </w:r>
      <w:r w:rsidRPr="001E18D0">
        <w:rPr>
          <w:rFonts w:ascii="Times New Roman" w:hAnsi="Times New Roman" w:cs="Times New Roman"/>
          <w:sz w:val="24"/>
          <w:szCs w:val="24"/>
          <w:shd w:val="clear" w:color="auto" w:fill="F8F9FA"/>
        </w:rPr>
        <w:t xml:space="preserve"> [сайт]. — URL: https://www.iprbookshop.ru/82622.html</w:t>
      </w:r>
      <w:r w:rsidR="006F14AF" w:rsidRPr="001E18D0">
        <w:rPr>
          <w:rFonts w:ascii="Times New Roman" w:hAnsi="Times New Roman" w:cs="Times New Roman"/>
          <w:sz w:val="24"/>
          <w:szCs w:val="24"/>
          <w:shd w:val="clear" w:color="auto" w:fill="FFFFFF"/>
        </w:rPr>
        <w:t> </w:t>
      </w:r>
    </w:p>
    <w:p w14:paraId="2111564F" w14:textId="09E3FEC8" w:rsidR="006F14AF" w:rsidRPr="001E18D0" w:rsidRDefault="001E18D0"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1E18D0">
        <w:rPr>
          <w:rFonts w:ascii="Times New Roman" w:hAnsi="Times New Roman" w:cs="Times New Roman"/>
          <w:sz w:val="24"/>
          <w:szCs w:val="24"/>
          <w:shd w:val="clear" w:color="auto" w:fill="F8F9FA"/>
        </w:rPr>
        <w:t>Дэвид Коттон Ключевые модели для саморазвития и управления персоналом. 75 моделей, которые должен знать каждый менеджер / Дэвид Коттон. — Москва</w:t>
      </w:r>
      <w:proofErr w:type="gramStart"/>
      <w:r w:rsidRPr="001E18D0">
        <w:rPr>
          <w:rFonts w:ascii="Times New Roman" w:hAnsi="Times New Roman" w:cs="Times New Roman"/>
          <w:sz w:val="24"/>
          <w:szCs w:val="24"/>
          <w:shd w:val="clear" w:color="auto" w:fill="F8F9FA"/>
        </w:rPr>
        <w:t xml:space="preserve"> :</w:t>
      </w:r>
      <w:proofErr w:type="gramEnd"/>
      <w:r w:rsidRPr="001E18D0">
        <w:rPr>
          <w:rFonts w:ascii="Times New Roman" w:hAnsi="Times New Roman" w:cs="Times New Roman"/>
          <w:sz w:val="24"/>
          <w:szCs w:val="24"/>
          <w:shd w:val="clear" w:color="auto" w:fill="F8F9FA"/>
        </w:rPr>
        <w:t xml:space="preserve"> Лаборатория знаний, 2018. — 321 c. — ISBN 978-5-00101-600-7. — Текст</w:t>
      </w:r>
      <w:proofErr w:type="gramStart"/>
      <w:r w:rsidRPr="001E18D0">
        <w:rPr>
          <w:rFonts w:ascii="Times New Roman" w:hAnsi="Times New Roman" w:cs="Times New Roman"/>
          <w:sz w:val="24"/>
          <w:szCs w:val="24"/>
          <w:shd w:val="clear" w:color="auto" w:fill="F8F9FA"/>
        </w:rPr>
        <w:t xml:space="preserve"> :</w:t>
      </w:r>
      <w:proofErr w:type="gramEnd"/>
      <w:r w:rsidRPr="001E18D0">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https://www.iprbookshop.ru/89020.html</w:t>
      </w:r>
      <w:r w:rsidR="006F14AF" w:rsidRPr="001E18D0">
        <w:rPr>
          <w:rFonts w:ascii="Times New Roman" w:hAnsi="Times New Roman" w:cs="Times New Roman"/>
          <w:sz w:val="24"/>
          <w:szCs w:val="24"/>
          <w:shd w:val="clear" w:color="auto" w:fill="FFFFFF"/>
        </w:rPr>
        <w:t> </w:t>
      </w:r>
    </w:p>
    <w:p w14:paraId="2E693DD9" w14:textId="1CDC763B" w:rsidR="00803AD8" w:rsidRPr="001E18D0" w:rsidRDefault="001E18D0" w:rsidP="00480E01">
      <w:pPr>
        <w:pStyle w:val="ab"/>
        <w:numPr>
          <w:ilvl w:val="0"/>
          <w:numId w:val="7"/>
        </w:numPr>
        <w:spacing w:after="0" w:line="240" w:lineRule="auto"/>
        <w:ind w:left="0" w:firstLine="709"/>
        <w:contextualSpacing w:val="0"/>
        <w:jc w:val="both"/>
        <w:rPr>
          <w:rFonts w:ascii="Times New Roman" w:hAnsi="Times New Roman" w:cs="Times New Roman"/>
          <w:sz w:val="24"/>
          <w:szCs w:val="24"/>
        </w:rPr>
      </w:pPr>
      <w:r w:rsidRPr="001E18D0">
        <w:rPr>
          <w:rFonts w:ascii="Times New Roman" w:hAnsi="Times New Roman" w:cs="Times New Roman"/>
          <w:sz w:val="24"/>
          <w:szCs w:val="24"/>
          <w:shd w:val="clear" w:color="auto" w:fill="F8F9FA"/>
        </w:rPr>
        <w:t>Молоткова Н.В. Педагогическое сопровождение творческого саморазвития студента в условиях цифровизации образования</w:t>
      </w:r>
      <w:proofErr w:type="gramStart"/>
      <w:r w:rsidRPr="001E18D0">
        <w:rPr>
          <w:rFonts w:ascii="Times New Roman" w:hAnsi="Times New Roman" w:cs="Times New Roman"/>
          <w:sz w:val="24"/>
          <w:szCs w:val="24"/>
          <w:shd w:val="clear" w:color="auto" w:fill="F8F9FA"/>
        </w:rPr>
        <w:t xml:space="preserve"> :</w:t>
      </w:r>
      <w:proofErr w:type="gramEnd"/>
      <w:r w:rsidRPr="001E18D0">
        <w:rPr>
          <w:rFonts w:ascii="Times New Roman" w:hAnsi="Times New Roman" w:cs="Times New Roman"/>
          <w:sz w:val="24"/>
          <w:szCs w:val="24"/>
          <w:shd w:val="clear" w:color="auto" w:fill="F8F9FA"/>
        </w:rPr>
        <w:t xml:space="preserve"> учебное пособие / Молоткова Н.В., Попов А.И.. — Тамбов : Тамбовский государственный технический университет, ЭБС АСВ, 2019. — 80 c. — ISBN 978-5-8265-2131-1. — Текст</w:t>
      </w:r>
      <w:proofErr w:type="gramStart"/>
      <w:r w:rsidRPr="001E18D0">
        <w:rPr>
          <w:rFonts w:ascii="Times New Roman" w:hAnsi="Times New Roman" w:cs="Times New Roman"/>
          <w:sz w:val="24"/>
          <w:szCs w:val="24"/>
          <w:shd w:val="clear" w:color="auto" w:fill="F8F9FA"/>
        </w:rPr>
        <w:t xml:space="preserve"> :</w:t>
      </w:r>
      <w:proofErr w:type="gramEnd"/>
      <w:r w:rsidRPr="001E18D0">
        <w:rPr>
          <w:rFonts w:ascii="Times New Roman" w:hAnsi="Times New Roman" w:cs="Times New Roman"/>
          <w:sz w:val="24"/>
          <w:szCs w:val="24"/>
          <w:shd w:val="clear" w:color="auto" w:fill="F8F9FA"/>
        </w:rPr>
        <w:t xml:space="preserve"> электронный // Электронно-библиотечная система IPR BOOKS : [сайт]. — URL: https://www.iprbookshop.ru/99778.html</w:t>
      </w:r>
      <w:r w:rsidR="006F14AF" w:rsidRPr="001E18D0">
        <w:rPr>
          <w:rFonts w:ascii="Times New Roman" w:hAnsi="Times New Roman" w:cs="Times New Roman"/>
          <w:sz w:val="24"/>
          <w:szCs w:val="24"/>
          <w:shd w:val="clear" w:color="auto" w:fill="FFFFFF"/>
        </w:rPr>
        <w:t> </w:t>
      </w:r>
    </w:p>
    <w:p w14:paraId="1AFA8395" w14:textId="2A93CA93" w:rsidR="00326CC7" w:rsidRPr="00480E01" w:rsidRDefault="00326CC7" w:rsidP="00480E01">
      <w:pPr>
        <w:tabs>
          <w:tab w:val="left" w:pos="1276"/>
        </w:tabs>
        <w:ind w:firstLine="709"/>
        <w:jc w:val="both"/>
        <w:rPr>
          <w:shd w:val="clear" w:color="auto" w:fill="FFFFFF"/>
        </w:rPr>
      </w:pPr>
    </w:p>
    <w:p w14:paraId="02CF2DAB" w14:textId="5E63F197" w:rsidR="006D6E75" w:rsidRPr="00480E01" w:rsidRDefault="006D6E75" w:rsidP="00480E01">
      <w:pPr>
        <w:pStyle w:val="ab"/>
        <w:numPr>
          <w:ilvl w:val="1"/>
          <w:numId w:val="8"/>
        </w:numPr>
        <w:tabs>
          <w:tab w:val="left" w:pos="1276"/>
        </w:tabs>
        <w:spacing w:after="0" w:line="240" w:lineRule="auto"/>
        <w:ind w:left="0" w:firstLine="709"/>
        <w:contextualSpacing w:val="0"/>
        <w:jc w:val="both"/>
        <w:rPr>
          <w:rFonts w:ascii="Times New Roman" w:hAnsi="Times New Roman" w:cs="Times New Roman"/>
          <w:b/>
          <w:iCs/>
          <w:sz w:val="24"/>
          <w:szCs w:val="24"/>
          <w:shd w:val="clear" w:color="auto" w:fill="FFFFFF"/>
        </w:rPr>
      </w:pPr>
      <w:r w:rsidRPr="00480E01">
        <w:rPr>
          <w:rFonts w:ascii="Times New Roman" w:hAnsi="Times New Roman" w:cs="Times New Roman"/>
          <w:b/>
          <w:iCs/>
          <w:sz w:val="24"/>
          <w:szCs w:val="24"/>
        </w:rPr>
        <w:t>Периодические издания</w:t>
      </w:r>
    </w:p>
    <w:p w14:paraId="505C6AEC" w14:textId="056C2FD4" w:rsidR="007162B1" w:rsidRPr="00480E01" w:rsidRDefault="00D13FE8" w:rsidP="00480E01">
      <w:pPr>
        <w:tabs>
          <w:tab w:val="left" w:pos="1276"/>
        </w:tabs>
        <w:ind w:firstLine="709"/>
        <w:jc w:val="both"/>
        <w:rPr>
          <w:color w:val="000000" w:themeColor="text1"/>
          <w:shd w:val="clear" w:color="auto" w:fill="FFFFFF"/>
          <w:lang w:val="en-US"/>
        </w:rPr>
      </w:pPr>
      <w:r w:rsidRPr="00480E01">
        <w:rPr>
          <w:color w:val="000000" w:themeColor="text1"/>
          <w:shd w:val="clear" w:color="auto" w:fill="FFFFFF"/>
          <w:lang w:val="en-US"/>
        </w:rPr>
        <w:t>1.</w:t>
      </w:r>
      <w:r w:rsidR="007162B1" w:rsidRPr="00480E01">
        <w:rPr>
          <w:color w:val="000000" w:themeColor="text1"/>
          <w:shd w:val="clear" w:color="auto" w:fill="FFFFFF"/>
        </w:rPr>
        <w:t>Журнал</w:t>
      </w:r>
      <w:r w:rsidR="007162B1" w:rsidRPr="00480E01">
        <w:rPr>
          <w:color w:val="000000" w:themeColor="text1"/>
          <w:shd w:val="clear" w:color="auto" w:fill="FFFFFF"/>
          <w:lang w:val="en-US"/>
        </w:rPr>
        <w:t xml:space="preserve"> </w:t>
      </w:r>
      <w:r w:rsidR="007162B1" w:rsidRPr="00480E01">
        <w:rPr>
          <w:lang w:val="en-US"/>
        </w:rPr>
        <w:t>«</w:t>
      </w:r>
      <w:r w:rsidR="00D67507" w:rsidRPr="00480E01">
        <w:rPr>
          <w:lang w:val="en-US"/>
        </w:rPr>
        <w:t>MANAGEMENT</w:t>
      </w:r>
      <w:hyperlink r:id="rId9" w:tgtFrame="_blank" w:history="1"/>
      <w:r w:rsidR="007162B1" w:rsidRPr="00480E01">
        <w:rPr>
          <w:color w:val="000000" w:themeColor="text1"/>
          <w:shd w:val="clear" w:color="auto" w:fill="FFFFFF"/>
          <w:lang w:val="en-US"/>
        </w:rPr>
        <w:t xml:space="preserve">» - </w:t>
      </w:r>
      <w:hyperlink r:id="rId10" w:history="1">
        <w:r w:rsidR="00D67507" w:rsidRPr="00480E01">
          <w:rPr>
            <w:rStyle w:val="a8"/>
            <w:shd w:val="clear" w:color="auto" w:fill="FFFFFF"/>
            <w:lang w:val="en-US"/>
          </w:rPr>
          <w:t>https://iso-management.com/</w:t>
        </w:r>
      </w:hyperlink>
      <w:r w:rsidR="00D67507" w:rsidRPr="00480E01">
        <w:rPr>
          <w:color w:val="000000" w:themeColor="text1"/>
          <w:shd w:val="clear" w:color="auto" w:fill="FFFFFF"/>
          <w:lang w:val="en-US"/>
        </w:rPr>
        <w:t xml:space="preserve"> </w:t>
      </w:r>
    </w:p>
    <w:p w14:paraId="2920B305" w14:textId="0740CBF4" w:rsidR="007162B1" w:rsidRPr="00480E01" w:rsidRDefault="00D13FE8" w:rsidP="00480E01">
      <w:pPr>
        <w:ind w:firstLine="709"/>
        <w:jc w:val="both"/>
      </w:pPr>
      <w:r w:rsidRPr="00480E01">
        <w:rPr>
          <w:color w:val="000000" w:themeColor="text1"/>
          <w:shd w:val="clear" w:color="auto" w:fill="FFFFFF"/>
        </w:rPr>
        <w:t xml:space="preserve">2.Журнал </w:t>
      </w:r>
      <w:r w:rsidR="007162B1" w:rsidRPr="00480E01">
        <w:t>«</w:t>
      </w:r>
      <w:hyperlink r:id="rId11" w:tgtFrame="_blank" w:history="1"/>
      <w:r w:rsidR="00D67507" w:rsidRPr="00480E01">
        <w:t>"Российский журнал менеджмента</w:t>
      </w:r>
      <w:r w:rsidR="007162B1" w:rsidRPr="00480E01">
        <w:t>» -</w:t>
      </w:r>
      <w:r w:rsidR="00D67507" w:rsidRPr="00480E01">
        <w:t xml:space="preserve">https://rjm.spbu.ru/ </w:t>
      </w:r>
      <w:r w:rsidR="007162B1" w:rsidRPr="00480E01">
        <w:t xml:space="preserve">  </w:t>
      </w:r>
    </w:p>
    <w:p w14:paraId="143A8DC2" w14:textId="77777777" w:rsidR="007162B1" w:rsidRPr="00480E01" w:rsidRDefault="007162B1" w:rsidP="00480E01">
      <w:pPr>
        <w:ind w:firstLine="709"/>
        <w:jc w:val="both"/>
      </w:pPr>
    </w:p>
    <w:p w14:paraId="39FE15D4" w14:textId="77777777" w:rsidR="006D6E75" w:rsidRPr="00480E01" w:rsidRDefault="006D6E75" w:rsidP="00480E01">
      <w:pPr>
        <w:ind w:firstLine="709"/>
        <w:jc w:val="both"/>
        <w:rPr>
          <w:b/>
          <w:bCs/>
          <w:i/>
          <w:iCs/>
        </w:rPr>
      </w:pPr>
      <w:r w:rsidRPr="00480E0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33972BA5" w14:textId="77777777" w:rsidR="00D13FE8" w:rsidRPr="00480E01" w:rsidRDefault="009758B0" w:rsidP="00480E01">
      <w:pPr>
        <w:ind w:firstLine="709"/>
        <w:jc w:val="both"/>
        <w:rPr>
          <w:shd w:val="clear" w:color="auto" w:fill="FFFFFF"/>
        </w:rPr>
      </w:pPr>
      <w:hyperlink r:id="rId12" w:history="1">
        <w:r w:rsidR="00D13FE8" w:rsidRPr="00480E01">
          <w:rPr>
            <w:rStyle w:val="a8"/>
            <w:shd w:val="clear" w:color="auto" w:fill="FFFFFF"/>
          </w:rPr>
          <w:t>www.iprbookshop.ru</w:t>
        </w:r>
      </w:hyperlink>
      <w:r w:rsidR="00D13FE8" w:rsidRPr="00480E01">
        <w:rPr>
          <w:shd w:val="clear" w:color="auto" w:fill="FFFFFF"/>
        </w:rPr>
        <w:t xml:space="preserve">  - электронно-библиотечная система</w:t>
      </w:r>
    </w:p>
    <w:p w14:paraId="6F60BD8D" w14:textId="630F151E" w:rsidR="00D13FE8" w:rsidRPr="00480E01" w:rsidRDefault="009758B0" w:rsidP="00480E01">
      <w:pPr>
        <w:ind w:firstLine="709"/>
        <w:jc w:val="both"/>
      </w:pPr>
      <w:hyperlink r:id="rId13" w:history="1">
        <w:r w:rsidR="00D13FE8" w:rsidRPr="00480E01">
          <w:rPr>
            <w:rStyle w:val="a8"/>
          </w:rPr>
          <w:t>http://www.ved.gov.ru/</w:t>
        </w:r>
      </w:hyperlink>
      <w:r w:rsidR="00D13FE8" w:rsidRPr="00480E01">
        <w:t xml:space="preserve"> - Министерство экономического развития Российской Федерации. Портал внешнеэкономической информации </w:t>
      </w:r>
    </w:p>
    <w:p w14:paraId="74D5B8E7" w14:textId="4B6587B8" w:rsidR="006D6E75" w:rsidRPr="00480E01" w:rsidRDefault="009758B0" w:rsidP="00480E01">
      <w:pPr>
        <w:tabs>
          <w:tab w:val="left" w:pos="851"/>
        </w:tabs>
        <w:ind w:firstLine="709"/>
        <w:jc w:val="both"/>
        <w:rPr>
          <w:lang w:val="uk-UA"/>
        </w:rPr>
      </w:pPr>
      <w:hyperlink r:id="rId14" w:history="1">
        <w:r w:rsidR="00D13FE8" w:rsidRPr="00480E01">
          <w:rPr>
            <w:rStyle w:val="a8"/>
            <w:spacing w:val="-4"/>
            <w:lang w:val="uk-UA"/>
          </w:rPr>
          <w:t>www.intourion.ru</w:t>
        </w:r>
      </w:hyperlink>
      <w:r w:rsidR="00D13FE8" w:rsidRPr="00480E01">
        <w:rPr>
          <w:spacing w:val="-4"/>
          <w:lang w:val="uk-UA"/>
        </w:rPr>
        <w:t xml:space="preserve"> </w:t>
      </w:r>
      <w:r w:rsidR="006D6E75" w:rsidRPr="00480E01">
        <w:rPr>
          <w:spacing w:val="-4"/>
          <w:lang w:val="uk-UA"/>
        </w:rPr>
        <w:t xml:space="preserve"> – справочник по регионам, странам мира. </w:t>
      </w:r>
    </w:p>
    <w:p w14:paraId="4623681C" w14:textId="3F86E08F" w:rsidR="006D6E75" w:rsidRPr="00480E01" w:rsidRDefault="009758B0" w:rsidP="00480E01">
      <w:pPr>
        <w:tabs>
          <w:tab w:val="left" w:pos="851"/>
        </w:tabs>
        <w:ind w:firstLine="709"/>
        <w:jc w:val="both"/>
        <w:rPr>
          <w:lang w:val="uk-UA"/>
        </w:rPr>
      </w:pPr>
      <w:hyperlink r:id="rId15" w:history="1">
        <w:r w:rsidR="00D13FE8" w:rsidRPr="00480E01">
          <w:rPr>
            <w:rStyle w:val="a8"/>
            <w:lang w:val="uk-UA"/>
          </w:rPr>
          <w:t>www.un.org</w:t>
        </w:r>
      </w:hyperlink>
      <w:r w:rsidR="00D13FE8" w:rsidRPr="00480E01">
        <w:rPr>
          <w:lang w:val="uk-UA"/>
        </w:rPr>
        <w:t xml:space="preserve"> </w:t>
      </w:r>
      <w:r w:rsidR="006D6E75" w:rsidRPr="00480E01">
        <w:rPr>
          <w:lang w:val="uk-UA"/>
        </w:rPr>
        <w:t xml:space="preserve"> – официальный сайт ООН</w:t>
      </w:r>
    </w:p>
    <w:p w14:paraId="4492D4A9" w14:textId="6CDFFD5C" w:rsidR="006D6E75" w:rsidRPr="00480E01" w:rsidRDefault="009758B0" w:rsidP="00480E01">
      <w:pPr>
        <w:tabs>
          <w:tab w:val="left" w:pos="851"/>
        </w:tabs>
        <w:ind w:firstLine="709"/>
        <w:jc w:val="both"/>
        <w:rPr>
          <w:lang w:val="uk-UA"/>
        </w:rPr>
      </w:pPr>
      <w:hyperlink r:id="rId16" w:history="1">
        <w:r w:rsidR="00D13FE8" w:rsidRPr="00480E01">
          <w:rPr>
            <w:rStyle w:val="a8"/>
            <w:lang w:val="uk-UA"/>
          </w:rPr>
          <w:t>https://www.wto.org/</w:t>
        </w:r>
      </w:hyperlink>
      <w:r w:rsidR="00D13FE8" w:rsidRPr="00480E01">
        <w:rPr>
          <w:lang w:val="uk-UA"/>
        </w:rPr>
        <w:t xml:space="preserve"> </w:t>
      </w:r>
      <w:r w:rsidR="006D6E75" w:rsidRPr="00480E01">
        <w:rPr>
          <w:lang w:val="uk-UA"/>
        </w:rPr>
        <w:t xml:space="preserve"> – официальный сайт Всемирной торговой организации (ВТО)</w:t>
      </w:r>
      <w:r w:rsidR="00D13FE8" w:rsidRPr="00480E01">
        <w:rPr>
          <w:lang w:val="uk-UA"/>
        </w:rPr>
        <w:t xml:space="preserve"> </w:t>
      </w:r>
    </w:p>
    <w:p w14:paraId="0ABBACD4" w14:textId="77777777" w:rsidR="00D13FE8" w:rsidRPr="00480E01" w:rsidRDefault="00D13FE8" w:rsidP="00480E01">
      <w:pPr>
        <w:tabs>
          <w:tab w:val="left" w:pos="851"/>
        </w:tabs>
        <w:ind w:firstLine="709"/>
        <w:jc w:val="both"/>
        <w:rPr>
          <w:lang w:val="uk-UA"/>
        </w:rPr>
      </w:pPr>
    </w:p>
    <w:p w14:paraId="1C4E3434" w14:textId="77777777" w:rsidR="006D6E75" w:rsidRPr="00480E01" w:rsidRDefault="006D6E75" w:rsidP="00480E01">
      <w:pPr>
        <w:widowControl/>
        <w:numPr>
          <w:ilvl w:val="0"/>
          <w:numId w:val="10"/>
        </w:numPr>
        <w:ind w:left="0" w:firstLine="709"/>
        <w:jc w:val="both"/>
        <w:rPr>
          <w:b/>
          <w:bCs/>
          <w:i/>
          <w:iCs/>
        </w:rPr>
      </w:pPr>
      <w:r w:rsidRPr="00480E01">
        <w:rPr>
          <w:b/>
          <w:bCs/>
          <w:i/>
          <w:iCs/>
        </w:rPr>
        <w:t>Методические указания для обучающихся по освоению дисциплины (модуля)</w:t>
      </w:r>
    </w:p>
    <w:p w14:paraId="7F356463" w14:textId="77777777" w:rsidR="006D6E75" w:rsidRPr="00480E01" w:rsidRDefault="006D6E75" w:rsidP="00480E01">
      <w:pPr>
        <w:ind w:firstLine="709"/>
        <w:jc w:val="both"/>
      </w:pPr>
      <w:r w:rsidRPr="00480E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E591E54" w14:textId="77777777" w:rsidR="006D6E75" w:rsidRPr="00480E01" w:rsidRDefault="006D6E75" w:rsidP="00480E01">
      <w:pPr>
        <w:ind w:firstLine="709"/>
        <w:jc w:val="both"/>
      </w:pPr>
      <w:r w:rsidRPr="00480E01">
        <w:t>Самостоятельная работа студентов складывается из следующих составляющих:</w:t>
      </w:r>
    </w:p>
    <w:p w14:paraId="7BED59CC" w14:textId="77777777" w:rsidR="006D6E75" w:rsidRPr="00480E01" w:rsidRDefault="006D6E75" w:rsidP="00480E01">
      <w:pPr>
        <w:numPr>
          <w:ilvl w:val="0"/>
          <w:numId w:val="9"/>
        </w:numPr>
        <w:tabs>
          <w:tab w:val="left" w:pos="720"/>
        </w:tabs>
        <w:ind w:firstLine="709"/>
        <w:jc w:val="both"/>
      </w:pPr>
      <w:r w:rsidRPr="00480E01">
        <w:t>работа с основной и дополнительной литературой, с материалами интернета и конспектами лекций;</w:t>
      </w:r>
    </w:p>
    <w:p w14:paraId="5B9AECC8" w14:textId="77777777" w:rsidR="006D6E75" w:rsidRPr="00480E01" w:rsidRDefault="006D6E75" w:rsidP="00480E01">
      <w:pPr>
        <w:numPr>
          <w:ilvl w:val="0"/>
          <w:numId w:val="9"/>
        </w:numPr>
        <w:tabs>
          <w:tab w:val="left" w:pos="720"/>
        </w:tabs>
        <w:ind w:firstLine="709"/>
        <w:jc w:val="both"/>
      </w:pPr>
      <w:r w:rsidRPr="00480E01">
        <w:t>внеаудиторная подготовка к  контрольным работам, выполнение докладов, рефератов и курсовых работ;</w:t>
      </w:r>
    </w:p>
    <w:p w14:paraId="617A904B" w14:textId="77777777" w:rsidR="006D6E75" w:rsidRPr="00480E01" w:rsidRDefault="006D6E75" w:rsidP="00480E01">
      <w:pPr>
        <w:numPr>
          <w:ilvl w:val="0"/>
          <w:numId w:val="9"/>
        </w:numPr>
        <w:tabs>
          <w:tab w:val="left" w:pos="720"/>
        </w:tabs>
        <w:ind w:firstLine="709"/>
        <w:jc w:val="both"/>
      </w:pPr>
      <w:r w:rsidRPr="00480E01">
        <w:t>выполнение самостоятельных практических работ;</w:t>
      </w:r>
    </w:p>
    <w:p w14:paraId="35FE6CB5" w14:textId="4E488440" w:rsidR="006D6E75" w:rsidRPr="00480E01" w:rsidRDefault="006D6E75" w:rsidP="00480E01">
      <w:pPr>
        <w:numPr>
          <w:ilvl w:val="0"/>
          <w:numId w:val="9"/>
        </w:numPr>
        <w:tabs>
          <w:tab w:val="left" w:pos="720"/>
        </w:tabs>
        <w:ind w:firstLine="709"/>
        <w:jc w:val="both"/>
      </w:pPr>
      <w:r w:rsidRPr="00480E01">
        <w:t>подготовка к экзаменам (зачетам) непосредственно перед ними.</w:t>
      </w:r>
    </w:p>
    <w:p w14:paraId="7C9D1EF6" w14:textId="77777777" w:rsidR="006D6E75" w:rsidRPr="00480E01" w:rsidRDefault="006D6E75" w:rsidP="00480E01">
      <w:pPr>
        <w:ind w:firstLine="709"/>
        <w:jc w:val="both"/>
      </w:pPr>
      <w:r w:rsidRPr="00480E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32B9C0F3" w14:textId="03781848" w:rsidR="006D6E75" w:rsidRPr="00480E01" w:rsidRDefault="006D6E75" w:rsidP="00480E01">
      <w:pPr>
        <w:ind w:firstLine="709"/>
        <w:jc w:val="both"/>
      </w:pPr>
      <w:r w:rsidRPr="00480E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B2BEE3D" w14:textId="31482F90" w:rsidR="006D6E75" w:rsidRPr="00480E01" w:rsidRDefault="006D6E75" w:rsidP="00480E01">
      <w:pPr>
        <w:ind w:firstLine="709"/>
        <w:jc w:val="both"/>
      </w:pPr>
      <w:r w:rsidRPr="00480E01">
        <w:t>Для успешной сдачи экзамена (зачета) рекомендуется соблюдать следующие правила:</w:t>
      </w:r>
    </w:p>
    <w:p w14:paraId="7F5F6A54" w14:textId="77777777" w:rsidR="006D6E75" w:rsidRPr="00480E01" w:rsidRDefault="006D6E75" w:rsidP="00480E01">
      <w:pPr>
        <w:numPr>
          <w:ilvl w:val="0"/>
          <w:numId w:val="9"/>
        </w:numPr>
        <w:tabs>
          <w:tab w:val="left" w:pos="720"/>
        </w:tabs>
        <w:ind w:firstLine="709"/>
        <w:jc w:val="both"/>
      </w:pPr>
      <w:r w:rsidRPr="00480E01">
        <w:t>Подготовка к экзамену (зачету) должна проводиться систематически, в течение всего семестра.</w:t>
      </w:r>
    </w:p>
    <w:p w14:paraId="0A7F265C" w14:textId="77777777" w:rsidR="006D6E75" w:rsidRPr="00480E01" w:rsidRDefault="006D6E75" w:rsidP="00480E01">
      <w:pPr>
        <w:numPr>
          <w:ilvl w:val="0"/>
          <w:numId w:val="9"/>
        </w:numPr>
        <w:tabs>
          <w:tab w:val="left" w:pos="720"/>
        </w:tabs>
        <w:ind w:firstLine="709"/>
        <w:jc w:val="both"/>
      </w:pPr>
      <w:r w:rsidRPr="00480E01">
        <w:t xml:space="preserve">Интенсивная подготовка должна начаться не позднее, чем за месяц до экзамена. </w:t>
      </w:r>
    </w:p>
    <w:p w14:paraId="4AEF450E" w14:textId="77777777" w:rsidR="006D6E75" w:rsidRPr="00480E01" w:rsidRDefault="006D6E75" w:rsidP="00480E01">
      <w:pPr>
        <w:numPr>
          <w:ilvl w:val="0"/>
          <w:numId w:val="9"/>
        </w:numPr>
        <w:tabs>
          <w:tab w:val="left" w:pos="720"/>
        </w:tabs>
        <w:ind w:firstLine="709"/>
        <w:jc w:val="both"/>
      </w:pPr>
      <w:r w:rsidRPr="00480E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C27E5FE" w14:textId="6EDE65E8" w:rsidR="006D6E75" w:rsidRPr="00480E01" w:rsidRDefault="006D6E75" w:rsidP="00480E01">
      <w:pPr>
        <w:ind w:firstLine="709"/>
        <w:jc w:val="both"/>
      </w:pPr>
      <w:r w:rsidRPr="00480E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roofErr w:type="gramStart"/>
      <w:r w:rsidRPr="00480E01">
        <w:t>.У</w:t>
      </w:r>
      <w:proofErr w:type="gramEnd"/>
      <w:r w:rsidRPr="00480E01">
        <w:t xml:space="preserve">читывая значительный объем теоретического материала, студентам рекомендуется регулярное посещение и подробное конспектирование лекций. </w:t>
      </w:r>
    </w:p>
    <w:p w14:paraId="41AEF247" w14:textId="77777777" w:rsidR="006D6E75" w:rsidRPr="00480E01" w:rsidRDefault="006D6E75" w:rsidP="00480E01">
      <w:pPr>
        <w:ind w:firstLine="709"/>
        <w:jc w:val="both"/>
      </w:pPr>
      <w:proofErr w:type="gramStart"/>
      <w:r w:rsidRPr="00480E01">
        <w:t>Подробные методические указания для обучающихся  см. в  учебно-методическом пособии Дементьевой Ю.В., Павловой С.А. «</w:t>
      </w:r>
      <w:r w:rsidRPr="00480E01">
        <w:rPr>
          <w:bCs/>
          <w:iCs/>
        </w:rPr>
        <w:t>Методические указания по освоению дисциплин для обучающихся по программам высшего образования», которое р</w:t>
      </w:r>
      <w:r w:rsidRPr="00480E01">
        <w:rPr>
          <w:bCs/>
        </w:rPr>
        <w:t>азмещено в электронной информационно-образовательной среде вуза.</w:t>
      </w:r>
      <w:proofErr w:type="gramEnd"/>
    </w:p>
    <w:p w14:paraId="6F915FB0" w14:textId="77777777" w:rsidR="006D6E75" w:rsidRPr="00480E01" w:rsidRDefault="006D6E75" w:rsidP="00480E01">
      <w:pPr>
        <w:ind w:firstLine="709"/>
        <w:jc w:val="both"/>
      </w:pPr>
    </w:p>
    <w:p w14:paraId="3710D13C" w14:textId="77777777" w:rsidR="006D6E75" w:rsidRPr="00480E01" w:rsidRDefault="006D6E75" w:rsidP="00480E01">
      <w:pPr>
        <w:widowControl/>
        <w:numPr>
          <w:ilvl w:val="0"/>
          <w:numId w:val="10"/>
        </w:numPr>
        <w:ind w:left="0" w:firstLine="709"/>
        <w:jc w:val="both"/>
        <w:rPr>
          <w:b/>
          <w:bCs/>
          <w:i/>
          <w:iCs/>
        </w:rPr>
      </w:pPr>
      <w:r w:rsidRPr="00480E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1E79C45" w14:textId="6E3B1A16" w:rsidR="006D6E75" w:rsidRPr="00480E01" w:rsidRDefault="006D6E75" w:rsidP="00480E01">
      <w:pPr>
        <w:ind w:firstLine="709"/>
        <w:jc w:val="both"/>
        <w:rPr>
          <w:b/>
          <w:bCs/>
          <w:i/>
          <w:iCs/>
          <w:lang w:val="en-US"/>
        </w:rPr>
      </w:pPr>
      <w:r w:rsidRPr="00480E01">
        <w:rPr>
          <w:lang w:val="en-US"/>
        </w:rPr>
        <w:t>1.</w:t>
      </w:r>
      <w:r w:rsidRPr="00480E01">
        <w:t>Операционная</w:t>
      </w:r>
      <w:r w:rsidR="00F779E1" w:rsidRPr="00480E01">
        <w:rPr>
          <w:lang w:val="en-US"/>
        </w:rPr>
        <w:t xml:space="preserve"> </w:t>
      </w:r>
      <w:r w:rsidRPr="00480E01">
        <w:t>система</w:t>
      </w:r>
      <w:r w:rsidRPr="00480E01">
        <w:rPr>
          <w:lang w:val="en-US"/>
        </w:rPr>
        <w:t xml:space="preserve"> Microsoft Windows</w:t>
      </w:r>
    </w:p>
    <w:p w14:paraId="6D62EAD7" w14:textId="77777777" w:rsidR="006D6E75" w:rsidRPr="00480E01" w:rsidRDefault="006D6E75" w:rsidP="00480E01">
      <w:pPr>
        <w:ind w:firstLine="709"/>
        <w:jc w:val="both"/>
        <w:rPr>
          <w:lang w:val="en-US"/>
        </w:rPr>
      </w:pPr>
      <w:r w:rsidRPr="00480E01">
        <w:rPr>
          <w:lang w:val="en-US"/>
        </w:rPr>
        <w:t>2.Microsoft Office 2010-2016</w:t>
      </w:r>
    </w:p>
    <w:p w14:paraId="06D829E7" w14:textId="77777777" w:rsidR="006D6E75" w:rsidRPr="00480E01" w:rsidRDefault="006D6E75" w:rsidP="00480E01">
      <w:pPr>
        <w:ind w:firstLine="709"/>
        <w:jc w:val="both"/>
        <w:rPr>
          <w:lang w:val="en-US"/>
        </w:rPr>
      </w:pPr>
      <w:r w:rsidRPr="00480E01">
        <w:rPr>
          <w:lang w:val="en-US"/>
        </w:rPr>
        <w:t>3.</w:t>
      </w:r>
      <w:r w:rsidRPr="00480E01">
        <w:t>Антивирус</w:t>
      </w:r>
      <w:r w:rsidRPr="00480E01">
        <w:rPr>
          <w:lang w:val="en-US"/>
        </w:rPr>
        <w:t xml:space="preserve"> Kaspersky Endpoint Security</w:t>
      </w:r>
    </w:p>
    <w:p w14:paraId="2DCC36B2" w14:textId="77777777" w:rsidR="006D6E75" w:rsidRPr="00480E01" w:rsidRDefault="006D6E75" w:rsidP="00480E01">
      <w:pPr>
        <w:ind w:firstLine="709"/>
        <w:jc w:val="both"/>
        <w:rPr>
          <w:lang w:val="en-US"/>
        </w:rPr>
      </w:pPr>
      <w:r w:rsidRPr="00480E01">
        <w:rPr>
          <w:lang w:val="en-US"/>
        </w:rPr>
        <w:t>4.</w:t>
      </w:r>
      <w:r w:rsidRPr="00480E01">
        <w:t>Программа</w:t>
      </w:r>
      <w:r w:rsidRPr="00480E01">
        <w:rPr>
          <w:lang w:val="en-US"/>
        </w:rPr>
        <w:t xml:space="preserve"> </w:t>
      </w:r>
      <w:r w:rsidRPr="00480E01">
        <w:t>для</w:t>
      </w:r>
      <w:r w:rsidRPr="00480E01">
        <w:rPr>
          <w:lang w:val="en-US"/>
        </w:rPr>
        <w:t xml:space="preserve"> </w:t>
      </w:r>
      <w:r w:rsidRPr="00480E01">
        <w:t>работы</w:t>
      </w:r>
      <w:r w:rsidRPr="00480E01">
        <w:rPr>
          <w:lang w:val="en-US"/>
        </w:rPr>
        <w:t xml:space="preserve"> </w:t>
      </w:r>
      <w:r w:rsidRPr="00480E01">
        <w:t>с</w:t>
      </w:r>
      <w:r w:rsidRPr="00480E01">
        <w:rPr>
          <w:lang w:val="en-US"/>
        </w:rPr>
        <w:t xml:space="preserve"> pdf </w:t>
      </w:r>
      <w:r w:rsidRPr="00480E01">
        <w:t>файлами</w:t>
      </w:r>
      <w:r w:rsidRPr="00480E01">
        <w:rPr>
          <w:lang w:val="en-US"/>
        </w:rPr>
        <w:t xml:space="preserve"> Adobe Reader</w:t>
      </w:r>
    </w:p>
    <w:p w14:paraId="0E5B11D9" w14:textId="77777777" w:rsidR="006D6E75" w:rsidRPr="00480E01" w:rsidRDefault="006D6E75" w:rsidP="00480E01">
      <w:pPr>
        <w:ind w:firstLine="709"/>
        <w:jc w:val="both"/>
      </w:pPr>
      <w:r w:rsidRPr="00480E01">
        <w:t>5.Архиватор 7-</w:t>
      </w:r>
      <w:r w:rsidRPr="00480E01">
        <w:rPr>
          <w:lang w:val="en-US"/>
        </w:rPr>
        <w:t>zip</w:t>
      </w:r>
    </w:p>
    <w:p w14:paraId="56C87ABC" w14:textId="77777777" w:rsidR="006D6E75" w:rsidRPr="00480E01" w:rsidRDefault="006D6E75" w:rsidP="00480E01">
      <w:pPr>
        <w:ind w:firstLine="709"/>
        <w:jc w:val="both"/>
      </w:pPr>
      <w:r w:rsidRPr="00480E01">
        <w:t>6.Справочно-правовая система Консультант Плюс</w:t>
      </w:r>
    </w:p>
    <w:p w14:paraId="64197462" w14:textId="77777777" w:rsidR="006D6E75" w:rsidRPr="00480E01" w:rsidRDefault="006D6E75" w:rsidP="00480E01">
      <w:pPr>
        <w:ind w:firstLine="709"/>
        <w:jc w:val="both"/>
        <w:rPr>
          <w:b/>
          <w:bCs/>
          <w:i/>
          <w:iCs/>
        </w:rPr>
      </w:pPr>
      <w:r w:rsidRPr="00480E01">
        <w:t>7.Справочно-правовая система Гарант</w:t>
      </w:r>
    </w:p>
    <w:p w14:paraId="7A9B8822" w14:textId="77777777" w:rsidR="006D6E75" w:rsidRPr="00480E01" w:rsidRDefault="006D6E75" w:rsidP="00480E01">
      <w:pPr>
        <w:ind w:firstLine="709"/>
        <w:jc w:val="both"/>
        <w:rPr>
          <w:b/>
          <w:bCs/>
          <w:i/>
          <w:iCs/>
        </w:rPr>
      </w:pPr>
    </w:p>
    <w:p w14:paraId="3BC268BA" w14:textId="77777777" w:rsidR="006D6E75" w:rsidRPr="00480E01" w:rsidRDefault="006D6E75" w:rsidP="00480E01">
      <w:pPr>
        <w:ind w:firstLine="709"/>
        <w:jc w:val="both"/>
        <w:rPr>
          <w:b/>
          <w:bCs/>
          <w:i/>
          <w:iCs/>
        </w:rPr>
      </w:pPr>
      <w:r w:rsidRPr="00480E01">
        <w:rPr>
          <w:b/>
          <w:bCs/>
          <w:i/>
          <w:iCs/>
        </w:rPr>
        <w:t>11.Описание материально-технической базы, необходимой для осуществления образовательного процесса по дисциплине (модулю)</w:t>
      </w:r>
    </w:p>
    <w:p w14:paraId="2C388276" w14:textId="77777777" w:rsidR="006D6E75" w:rsidRPr="00480E01" w:rsidRDefault="006D6E75" w:rsidP="00480E01">
      <w:pPr>
        <w:ind w:firstLine="709"/>
        <w:jc w:val="both"/>
      </w:pPr>
      <w:r w:rsidRPr="00480E01">
        <w:t>1.Проектор, ноутбук</w:t>
      </w:r>
    </w:p>
    <w:p w14:paraId="0EF1A902" w14:textId="77777777" w:rsidR="006D6E75" w:rsidRPr="00480E01" w:rsidRDefault="006D6E75" w:rsidP="00480E01">
      <w:pPr>
        <w:ind w:firstLine="709"/>
        <w:jc w:val="both"/>
      </w:pPr>
      <w:r w:rsidRPr="00480E01">
        <w:t xml:space="preserve">2.Проекционный экран </w:t>
      </w:r>
    </w:p>
    <w:p w14:paraId="67ED77C8" w14:textId="77777777" w:rsidR="006D6E75" w:rsidRPr="00480E01" w:rsidRDefault="006D6E75" w:rsidP="00480E01">
      <w:pPr>
        <w:ind w:firstLine="709"/>
        <w:jc w:val="both"/>
      </w:pPr>
      <w:r w:rsidRPr="00480E01">
        <w:t>3.Колонки</w:t>
      </w:r>
    </w:p>
    <w:p w14:paraId="1C192D7E" w14:textId="77777777" w:rsidR="006D6E75" w:rsidRPr="00480E01" w:rsidRDefault="006D6E75" w:rsidP="00480E01">
      <w:pPr>
        <w:ind w:firstLine="709"/>
        <w:jc w:val="both"/>
      </w:pPr>
    </w:p>
    <w:p w14:paraId="0CF2FB97" w14:textId="77777777" w:rsidR="006D6E75" w:rsidRPr="00480E01" w:rsidRDefault="006D6E75" w:rsidP="00480E01">
      <w:pPr>
        <w:widowControl/>
        <w:numPr>
          <w:ilvl w:val="0"/>
          <w:numId w:val="11"/>
        </w:numPr>
        <w:ind w:left="0" w:firstLine="709"/>
        <w:jc w:val="both"/>
        <w:rPr>
          <w:b/>
          <w:bCs/>
          <w:i/>
          <w:iCs/>
        </w:rPr>
      </w:pPr>
      <w:r w:rsidRPr="00480E01">
        <w:rPr>
          <w:b/>
          <w:bCs/>
          <w:i/>
          <w:iCs/>
        </w:rPr>
        <w:t>Образовательные технологии, используемые при освоении дисциплины</w:t>
      </w:r>
    </w:p>
    <w:p w14:paraId="60AA87E6" w14:textId="77777777" w:rsidR="006D6E75" w:rsidRPr="00480E01" w:rsidRDefault="006D6E75" w:rsidP="00480E01">
      <w:pPr>
        <w:tabs>
          <w:tab w:val="center" w:pos="4536"/>
          <w:tab w:val="right" w:pos="9072"/>
        </w:tabs>
        <w:ind w:firstLine="709"/>
        <w:jc w:val="both"/>
        <w:rPr>
          <w:color w:val="000000"/>
        </w:rPr>
      </w:pPr>
      <w:r w:rsidRPr="00480E01">
        <w:rPr>
          <w:color w:val="000000"/>
        </w:rPr>
        <w:tab/>
        <w:t>Для освоения дисциплины используются как традиционные формы занятий – лекционные заняти</w:t>
      </w:r>
      <w:proofErr w:type="gramStart"/>
      <w:r w:rsidRPr="00480E01">
        <w:rPr>
          <w:color w:val="000000"/>
        </w:rPr>
        <w:t>я</w:t>
      </w:r>
      <w:r w:rsidRPr="00480E01">
        <w:t>(</w:t>
      </w:r>
      <w:proofErr w:type="gramEnd"/>
      <w:r w:rsidRPr="00480E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0E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092C7DAA" w14:textId="77777777" w:rsidR="006D6E75" w:rsidRPr="00480E01" w:rsidRDefault="006D6E75" w:rsidP="00480E01">
      <w:pPr>
        <w:ind w:firstLine="709"/>
        <w:jc w:val="both"/>
        <w:rPr>
          <w:color w:val="000000"/>
        </w:rPr>
      </w:pPr>
      <w:r w:rsidRPr="00480E01">
        <w:rPr>
          <w:color w:val="000000"/>
        </w:rPr>
        <w:t xml:space="preserve">На учебных занятиях используются технические средства обучения – </w:t>
      </w:r>
      <w:r w:rsidRPr="00480E01">
        <w:t>проектор,</w:t>
      </w:r>
      <w:r w:rsidRPr="00480E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ADDA6F2" w14:textId="77777777" w:rsidR="006D6E75" w:rsidRPr="00480E01" w:rsidRDefault="006D6E75" w:rsidP="00480E01">
      <w:pPr>
        <w:tabs>
          <w:tab w:val="center" w:pos="4536"/>
          <w:tab w:val="right" w:pos="9072"/>
        </w:tabs>
        <w:ind w:firstLine="709"/>
        <w:jc w:val="both"/>
      </w:pPr>
    </w:p>
    <w:p w14:paraId="745A50A0" w14:textId="4717BEE9" w:rsidR="006D6E75" w:rsidRPr="00480E01" w:rsidRDefault="006D6E75" w:rsidP="00480E01">
      <w:pPr>
        <w:tabs>
          <w:tab w:val="center" w:pos="4536"/>
          <w:tab w:val="right" w:pos="9072"/>
        </w:tabs>
        <w:ind w:firstLine="709"/>
        <w:jc w:val="both"/>
        <w:rPr>
          <w:b/>
          <w:bCs/>
        </w:rPr>
      </w:pPr>
      <w:r w:rsidRPr="00480E01">
        <w:rPr>
          <w:b/>
          <w:bCs/>
        </w:rPr>
        <w:t>12.1. В освоении учебной дисциплины используются следующие традиционные образовательные технологии:</w:t>
      </w:r>
    </w:p>
    <w:p w14:paraId="47D40B9A" w14:textId="77777777" w:rsidR="006D6E75" w:rsidRPr="00480E01" w:rsidRDefault="006D6E75" w:rsidP="00480E01">
      <w:pPr>
        <w:tabs>
          <w:tab w:val="center" w:pos="4536"/>
          <w:tab w:val="right" w:pos="9072"/>
        </w:tabs>
        <w:ind w:firstLine="709"/>
        <w:jc w:val="both"/>
      </w:pPr>
      <w:r w:rsidRPr="00480E01">
        <w:t>- чтение проблемно-информационных лекций с использованием доски и видеоматериалов;</w:t>
      </w:r>
    </w:p>
    <w:p w14:paraId="2CCDE7FE" w14:textId="77777777" w:rsidR="006D6E75" w:rsidRPr="00480E01" w:rsidRDefault="006D6E75" w:rsidP="00480E01">
      <w:pPr>
        <w:tabs>
          <w:tab w:val="center" w:pos="4536"/>
          <w:tab w:val="right" w:pos="9072"/>
        </w:tabs>
        <w:ind w:firstLine="709"/>
        <w:jc w:val="both"/>
      </w:pPr>
      <w:r w:rsidRPr="00480E01">
        <w:t>- практические занятия;</w:t>
      </w:r>
    </w:p>
    <w:p w14:paraId="7249B4F7" w14:textId="77777777" w:rsidR="006D6E75" w:rsidRPr="00480E01" w:rsidRDefault="006D6E75" w:rsidP="00480E01">
      <w:pPr>
        <w:tabs>
          <w:tab w:val="center" w:pos="4536"/>
          <w:tab w:val="right" w:pos="9072"/>
        </w:tabs>
        <w:ind w:firstLine="709"/>
        <w:jc w:val="both"/>
      </w:pPr>
      <w:r w:rsidRPr="00480E01">
        <w:t>- контрольные опросы;</w:t>
      </w:r>
    </w:p>
    <w:p w14:paraId="10B062B1" w14:textId="77777777" w:rsidR="006D6E75" w:rsidRPr="00480E01" w:rsidRDefault="006D6E75" w:rsidP="00480E01">
      <w:pPr>
        <w:tabs>
          <w:tab w:val="center" w:pos="4536"/>
          <w:tab w:val="right" w:pos="9072"/>
        </w:tabs>
        <w:ind w:firstLine="709"/>
        <w:jc w:val="both"/>
      </w:pPr>
      <w:r w:rsidRPr="00480E01">
        <w:t>- консультации;</w:t>
      </w:r>
    </w:p>
    <w:p w14:paraId="59C6D69F" w14:textId="77777777" w:rsidR="006D6E75" w:rsidRPr="00480E01" w:rsidRDefault="006D6E75" w:rsidP="00480E01">
      <w:pPr>
        <w:tabs>
          <w:tab w:val="center" w:pos="4536"/>
          <w:tab w:val="right" w:pos="9072"/>
        </w:tabs>
        <w:ind w:firstLine="709"/>
        <w:jc w:val="both"/>
      </w:pPr>
      <w:r w:rsidRPr="00480E01">
        <w:t>- самостоятельная работа с учебной литературой;</w:t>
      </w:r>
    </w:p>
    <w:p w14:paraId="3C24860D" w14:textId="77777777" w:rsidR="006D6E75" w:rsidRPr="00480E01" w:rsidRDefault="006D6E75" w:rsidP="00480E01">
      <w:pPr>
        <w:tabs>
          <w:tab w:val="center" w:pos="4536"/>
          <w:tab w:val="right" w:pos="9072"/>
        </w:tabs>
        <w:ind w:firstLine="709"/>
        <w:jc w:val="both"/>
      </w:pPr>
      <w:r w:rsidRPr="00480E01">
        <w:t>- подготовка и обсуждение презентаций.</w:t>
      </w:r>
    </w:p>
    <w:p w14:paraId="77DD7756" w14:textId="77777777" w:rsidR="00F779E1" w:rsidRPr="00480E01" w:rsidRDefault="00F779E1" w:rsidP="00480E01">
      <w:pPr>
        <w:tabs>
          <w:tab w:val="center" w:pos="4536"/>
          <w:tab w:val="right" w:pos="9072"/>
        </w:tabs>
        <w:ind w:firstLine="709"/>
        <w:jc w:val="both"/>
        <w:rPr>
          <w:b/>
          <w:bCs/>
        </w:rPr>
      </w:pPr>
    </w:p>
    <w:p w14:paraId="603776F7" w14:textId="20B5C1ED" w:rsidR="006D6E75" w:rsidRPr="00480E01" w:rsidRDefault="006D6E75" w:rsidP="00480E01">
      <w:pPr>
        <w:tabs>
          <w:tab w:val="center" w:pos="4536"/>
          <w:tab w:val="right" w:pos="9072"/>
        </w:tabs>
        <w:ind w:firstLine="709"/>
        <w:jc w:val="both"/>
        <w:rPr>
          <w:b/>
          <w:bCs/>
        </w:rPr>
      </w:pPr>
      <w:r w:rsidRPr="00480E01">
        <w:rPr>
          <w:b/>
          <w:bCs/>
        </w:rPr>
        <w:t>12.2. Активные и интерактивные методы и формы обучения</w:t>
      </w:r>
    </w:p>
    <w:p w14:paraId="3E7A035D" w14:textId="77777777" w:rsidR="006D6E75" w:rsidRPr="00480E01" w:rsidRDefault="006D6E75" w:rsidP="00480E01">
      <w:pPr>
        <w:tabs>
          <w:tab w:val="center" w:pos="851"/>
          <w:tab w:val="right" w:pos="9072"/>
        </w:tabs>
        <w:ind w:firstLine="709"/>
        <w:jc w:val="both"/>
      </w:pPr>
      <w:r w:rsidRPr="00480E01">
        <w:tab/>
      </w:r>
      <w:r w:rsidRPr="00480E01">
        <w:tab/>
        <w:t>Из перечня видов: («</w:t>
      </w:r>
      <w:r w:rsidRPr="00480E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80E01">
        <w:t xml:space="preserve">) используются следующие: </w:t>
      </w:r>
    </w:p>
    <w:p w14:paraId="356416AE" w14:textId="70927AB2" w:rsidR="006D6E75" w:rsidRPr="00480E01" w:rsidRDefault="006D6E75" w:rsidP="00480E01">
      <w:pPr>
        <w:tabs>
          <w:tab w:val="center" w:pos="851"/>
          <w:tab w:val="right" w:pos="9072"/>
        </w:tabs>
        <w:ind w:firstLine="709"/>
        <w:jc w:val="both"/>
        <w:rPr>
          <w:i/>
          <w:iCs/>
        </w:rPr>
      </w:pPr>
      <w:r w:rsidRPr="00480E01">
        <w:rPr>
          <w:i/>
          <w:iCs/>
        </w:rPr>
        <w:t>- творческие задания;</w:t>
      </w:r>
    </w:p>
    <w:p w14:paraId="5BC6EC8C" w14:textId="77777777" w:rsidR="006D6E75" w:rsidRPr="00480E01" w:rsidRDefault="006D6E75" w:rsidP="00480E01">
      <w:pPr>
        <w:tabs>
          <w:tab w:val="center" w:pos="4536"/>
          <w:tab w:val="right" w:pos="9072"/>
        </w:tabs>
        <w:ind w:firstLine="709"/>
        <w:jc w:val="both"/>
        <w:rPr>
          <w:i/>
          <w:iCs/>
        </w:rPr>
      </w:pPr>
      <w:r w:rsidRPr="00480E01">
        <w:rPr>
          <w:i/>
          <w:iCs/>
        </w:rPr>
        <w:t>- сообщения с анализом;</w:t>
      </w:r>
    </w:p>
    <w:p w14:paraId="796DA0CE" w14:textId="77777777" w:rsidR="006D6E75" w:rsidRPr="00480E01" w:rsidRDefault="006D6E75" w:rsidP="00480E01">
      <w:pPr>
        <w:tabs>
          <w:tab w:val="center" w:pos="4536"/>
          <w:tab w:val="right" w:pos="9072"/>
        </w:tabs>
        <w:ind w:firstLine="709"/>
        <w:jc w:val="both"/>
        <w:rPr>
          <w:i/>
          <w:iCs/>
        </w:rPr>
      </w:pPr>
      <w:r w:rsidRPr="00480E01">
        <w:rPr>
          <w:i/>
          <w:iCs/>
        </w:rPr>
        <w:t xml:space="preserve"> - анализ проблемных ситуаций</w:t>
      </w:r>
    </w:p>
    <w:p w14:paraId="7DBEF8E4" w14:textId="3F718ECB" w:rsidR="005C4604" w:rsidRPr="00480E01" w:rsidRDefault="006D6E75" w:rsidP="00480E01">
      <w:pPr>
        <w:tabs>
          <w:tab w:val="center" w:pos="4536"/>
          <w:tab w:val="right" w:pos="9072"/>
        </w:tabs>
        <w:ind w:firstLine="709"/>
        <w:jc w:val="both"/>
        <w:rPr>
          <w:i/>
          <w:iCs/>
        </w:rPr>
      </w:pPr>
      <w:r w:rsidRPr="00480E01">
        <w:rPr>
          <w:i/>
          <w:iCs/>
        </w:rPr>
        <w:t>-беседа.</w:t>
      </w:r>
    </w:p>
    <w:p w14:paraId="4BEBD751" w14:textId="77777777" w:rsidR="00DD4FB7" w:rsidRPr="00480E01" w:rsidRDefault="00DD4FB7" w:rsidP="00480E01">
      <w:pPr>
        <w:widowControl/>
        <w:autoSpaceDE/>
        <w:autoSpaceDN/>
        <w:adjustRightInd/>
        <w:ind w:firstLine="709"/>
        <w:jc w:val="both"/>
      </w:pPr>
      <w:r w:rsidRPr="00480E01">
        <w:br w:type="page"/>
      </w:r>
    </w:p>
    <w:p w14:paraId="21AC080B" w14:textId="6F59324E" w:rsidR="005C4604" w:rsidRPr="00480E01" w:rsidRDefault="005C4604" w:rsidP="002662B8">
      <w:pPr>
        <w:ind w:firstLine="709"/>
        <w:jc w:val="right"/>
      </w:pPr>
      <w:r w:rsidRPr="00480E01">
        <w:t xml:space="preserve">Приложение </w:t>
      </w:r>
    </w:p>
    <w:p w14:paraId="5FBD479D" w14:textId="77777777" w:rsidR="005C4604" w:rsidRPr="00480E01" w:rsidRDefault="005C4604" w:rsidP="00480E01">
      <w:pPr>
        <w:ind w:firstLine="709"/>
        <w:jc w:val="both"/>
      </w:pPr>
    </w:p>
    <w:p w14:paraId="7B714605" w14:textId="77777777" w:rsidR="005C4604" w:rsidRPr="00480E01" w:rsidRDefault="005C4604" w:rsidP="00480E01">
      <w:pPr>
        <w:ind w:firstLine="709"/>
        <w:jc w:val="both"/>
      </w:pPr>
    </w:p>
    <w:p w14:paraId="439834EA" w14:textId="77777777" w:rsidR="005C4604" w:rsidRPr="00480E01" w:rsidRDefault="005C4604" w:rsidP="00480E01">
      <w:pPr>
        <w:ind w:firstLine="709"/>
        <w:jc w:val="both"/>
      </w:pPr>
    </w:p>
    <w:p w14:paraId="4132BBAA" w14:textId="77777777" w:rsidR="005C4604" w:rsidRPr="00480E01" w:rsidRDefault="005C4604" w:rsidP="00480E01">
      <w:pPr>
        <w:ind w:firstLine="709"/>
        <w:jc w:val="both"/>
      </w:pPr>
    </w:p>
    <w:p w14:paraId="52564D9C" w14:textId="77777777" w:rsidR="005C4604" w:rsidRPr="00480E01" w:rsidRDefault="005C4604" w:rsidP="00480E01">
      <w:pPr>
        <w:ind w:firstLine="709"/>
        <w:jc w:val="both"/>
      </w:pPr>
    </w:p>
    <w:p w14:paraId="53EC463E" w14:textId="77777777" w:rsidR="005C4604" w:rsidRPr="00480E01" w:rsidRDefault="005C4604" w:rsidP="00480E01">
      <w:pPr>
        <w:ind w:firstLine="709"/>
        <w:jc w:val="both"/>
      </w:pPr>
    </w:p>
    <w:p w14:paraId="2A4F99EF" w14:textId="77777777" w:rsidR="005C4604" w:rsidRPr="00480E01" w:rsidRDefault="005C4604" w:rsidP="00480E01">
      <w:pPr>
        <w:ind w:firstLine="709"/>
        <w:jc w:val="both"/>
      </w:pPr>
    </w:p>
    <w:p w14:paraId="4AD11E65" w14:textId="77777777" w:rsidR="005C4604" w:rsidRPr="00480E01" w:rsidRDefault="005C4604" w:rsidP="00480E01">
      <w:pPr>
        <w:ind w:firstLine="709"/>
        <w:jc w:val="both"/>
      </w:pPr>
    </w:p>
    <w:p w14:paraId="5387E7D9" w14:textId="77777777" w:rsidR="005C4604" w:rsidRPr="00480E01" w:rsidRDefault="005C4604" w:rsidP="00480E01">
      <w:pPr>
        <w:ind w:firstLine="709"/>
        <w:jc w:val="both"/>
      </w:pPr>
    </w:p>
    <w:p w14:paraId="1FD663E6" w14:textId="77777777" w:rsidR="005C4604" w:rsidRPr="00480E01" w:rsidRDefault="005C4604" w:rsidP="00480E01">
      <w:pPr>
        <w:ind w:firstLine="709"/>
        <w:jc w:val="both"/>
      </w:pPr>
    </w:p>
    <w:p w14:paraId="7EC32FE3" w14:textId="77777777" w:rsidR="005C4604" w:rsidRPr="00480E01" w:rsidRDefault="005C4604" w:rsidP="00480E01">
      <w:pPr>
        <w:ind w:firstLine="709"/>
        <w:jc w:val="both"/>
      </w:pPr>
    </w:p>
    <w:p w14:paraId="211126A8" w14:textId="3B547FAB" w:rsidR="005C4604" w:rsidRPr="00480E01" w:rsidRDefault="005C4604" w:rsidP="004D7D93">
      <w:pPr>
        <w:jc w:val="center"/>
        <w:rPr>
          <w:b/>
          <w:bCs/>
        </w:rPr>
      </w:pPr>
      <w:r w:rsidRPr="00480E01">
        <w:rPr>
          <w:b/>
          <w:bCs/>
        </w:rPr>
        <w:t>ФОНД ОЦЕНОЧНЫХ СРЕДСТВ</w:t>
      </w:r>
    </w:p>
    <w:p w14:paraId="2A04B301" w14:textId="77777777" w:rsidR="005C4604" w:rsidRPr="00480E01" w:rsidRDefault="005C4604" w:rsidP="004D7D93">
      <w:pPr>
        <w:jc w:val="center"/>
        <w:rPr>
          <w:b/>
          <w:bCs/>
        </w:rPr>
      </w:pPr>
      <w:r w:rsidRPr="00480E01">
        <w:rPr>
          <w:b/>
          <w:bCs/>
        </w:rPr>
        <w:t>ДЛЯ ПРОВЕДЕНИЯ ПРОМЕЖУТОЧНОЙ АТТЕСТАЦИИ</w:t>
      </w:r>
    </w:p>
    <w:p w14:paraId="1153FB24" w14:textId="77777777" w:rsidR="005C4604" w:rsidRPr="00480E01" w:rsidRDefault="005C4604" w:rsidP="004D7D93">
      <w:pPr>
        <w:jc w:val="center"/>
        <w:rPr>
          <w:b/>
          <w:bCs/>
        </w:rPr>
      </w:pPr>
      <w:r w:rsidRPr="00480E01">
        <w:rPr>
          <w:b/>
          <w:bCs/>
        </w:rPr>
        <w:t>ПО ДИСЦИПЛИНЕ</w:t>
      </w:r>
    </w:p>
    <w:p w14:paraId="5DD65C62" w14:textId="77777777" w:rsidR="005C4604" w:rsidRPr="00480E01" w:rsidRDefault="005C4604" w:rsidP="002662B8">
      <w:pPr>
        <w:ind w:firstLine="709"/>
        <w:jc w:val="center"/>
        <w:rPr>
          <w:b/>
          <w:bCs/>
        </w:rPr>
      </w:pPr>
    </w:p>
    <w:p w14:paraId="03A3004F" w14:textId="77777777" w:rsidR="005C4604" w:rsidRPr="00480E01" w:rsidRDefault="005C4604" w:rsidP="002662B8">
      <w:pPr>
        <w:ind w:firstLine="709"/>
        <w:jc w:val="center"/>
        <w:rPr>
          <w:b/>
          <w:bCs/>
        </w:rPr>
      </w:pPr>
    </w:p>
    <w:p w14:paraId="1F4F8EF9" w14:textId="0236B808" w:rsidR="005C4604" w:rsidRPr="00480E01" w:rsidRDefault="005C4604" w:rsidP="002662B8">
      <w:pPr>
        <w:tabs>
          <w:tab w:val="left" w:leader="underscore" w:pos="9856"/>
        </w:tabs>
        <w:ind w:firstLine="709"/>
        <w:jc w:val="center"/>
        <w:rPr>
          <w:b/>
          <w:bCs/>
        </w:rPr>
      </w:pPr>
      <w:r w:rsidRPr="00480E01">
        <w:rPr>
          <w:b/>
          <w:bCs/>
        </w:rPr>
        <w:t>«</w:t>
      </w:r>
      <w:r w:rsidR="001E18D0" w:rsidRPr="00F50652">
        <w:rPr>
          <w:b/>
          <w:sz w:val="28"/>
          <w:szCs w:val="28"/>
          <w:shd w:val="clear" w:color="auto" w:fill="FFFFFF"/>
        </w:rPr>
        <w:t>Психология мотивации и саморазвитие личности</w:t>
      </w:r>
      <w:r w:rsidRPr="00480E01">
        <w:rPr>
          <w:b/>
          <w:bCs/>
        </w:rPr>
        <w:t>»</w:t>
      </w:r>
    </w:p>
    <w:p w14:paraId="4A2CA9BE" w14:textId="77777777" w:rsidR="005C4604" w:rsidRPr="00480E01" w:rsidRDefault="005C4604" w:rsidP="002662B8">
      <w:pPr>
        <w:ind w:firstLine="709"/>
        <w:jc w:val="center"/>
      </w:pPr>
    </w:p>
    <w:p w14:paraId="2E78BC36" w14:textId="77777777" w:rsidR="005C4604" w:rsidRPr="00480E01" w:rsidRDefault="005C4604" w:rsidP="002662B8">
      <w:pPr>
        <w:pStyle w:val="ab"/>
        <w:spacing w:after="0" w:line="240" w:lineRule="auto"/>
        <w:ind w:left="0" w:firstLine="709"/>
        <w:contextualSpacing w:val="0"/>
        <w:jc w:val="center"/>
        <w:rPr>
          <w:rFonts w:ascii="Times New Roman" w:hAnsi="Times New Roman" w:cs="Times New Roman"/>
          <w:b/>
          <w:sz w:val="24"/>
          <w:szCs w:val="24"/>
        </w:rPr>
      </w:pPr>
    </w:p>
    <w:p w14:paraId="68D92374"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D32100D"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49EA6A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56D2086"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685A12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F8515C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FA1A31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6F9EEB0"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D46A72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A87A5D7"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10F1E9B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9F1B2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11E221B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34C5FF"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29C90E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B70539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F42FDD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5810762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A924CC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99748A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BCA0B07"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115CA6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3C02E0D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5578182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7B4488F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F47F11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6FB671FF" w14:textId="77777777" w:rsidR="00F61AFC" w:rsidRPr="00480E01" w:rsidRDefault="00F61AFC" w:rsidP="00480E01">
      <w:pPr>
        <w:pStyle w:val="ab"/>
        <w:spacing w:after="0" w:line="240" w:lineRule="auto"/>
        <w:ind w:left="0" w:firstLine="709"/>
        <w:contextualSpacing w:val="0"/>
        <w:jc w:val="both"/>
        <w:rPr>
          <w:rFonts w:ascii="Times New Roman" w:hAnsi="Times New Roman" w:cs="Times New Roman"/>
          <w:b/>
          <w:sz w:val="24"/>
          <w:szCs w:val="24"/>
        </w:rPr>
      </w:pPr>
    </w:p>
    <w:p w14:paraId="55F87BAF"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2FD8BCCC" w14:textId="77777777" w:rsidR="002662B8" w:rsidRDefault="002662B8">
      <w:pPr>
        <w:widowControl/>
        <w:autoSpaceDE/>
        <w:autoSpaceDN/>
        <w:adjustRightInd/>
        <w:rPr>
          <w:rFonts w:eastAsiaTheme="minorEastAsia"/>
          <w:b/>
        </w:rPr>
      </w:pPr>
      <w:r>
        <w:rPr>
          <w:b/>
        </w:rPr>
        <w:br w:type="page"/>
      </w:r>
    </w:p>
    <w:p w14:paraId="6B6A1D5D" w14:textId="6E683C28"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1.</w:t>
      </w:r>
      <w:r w:rsidRPr="00480E01">
        <w:rPr>
          <w:rFonts w:ascii="Times New Roman" w:hAnsi="Times New Roman" w:cs="Times New Roman"/>
          <w:b/>
          <w:sz w:val="24"/>
          <w:szCs w:val="24"/>
        </w:rPr>
        <w:tab/>
        <w:t>Паспорт компетенций</w:t>
      </w:r>
    </w:p>
    <w:p w14:paraId="60F56C7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3199"/>
        <w:gridCol w:w="1660"/>
        <w:gridCol w:w="4712"/>
      </w:tblGrid>
      <w:tr w:rsidR="005C4604" w:rsidRPr="00480E01" w14:paraId="0F9D61B4" w14:textId="77777777" w:rsidTr="004E3C45">
        <w:tc>
          <w:tcPr>
            <w:tcW w:w="3199" w:type="dxa"/>
            <w:tcBorders>
              <w:top w:val="single" w:sz="4" w:space="0" w:color="auto"/>
              <w:left w:val="single" w:sz="4" w:space="0" w:color="auto"/>
              <w:bottom w:val="single" w:sz="4" w:space="0" w:color="auto"/>
              <w:right w:val="single" w:sz="4" w:space="0" w:color="auto"/>
            </w:tcBorders>
            <w:hideMark/>
          </w:tcPr>
          <w:p w14:paraId="424F492E" w14:textId="77777777" w:rsidR="005C4604" w:rsidRPr="00480E01" w:rsidRDefault="005C4604" w:rsidP="004E3C45">
            <w:pPr>
              <w:jc w:val="center"/>
            </w:pPr>
            <w:r w:rsidRPr="00480E01">
              <w:t>Код оцениваемой компетенции (или её части)</w:t>
            </w:r>
          </w:p>
        </w:tc>
        <w:tc>
          <w:tcPr>
            <w:tcW w:w="1660" w:type="dxa"/>
            <w:tcBorders>
              <w:top w:val="single" w:sz="4" w:space="0" w:color="auto"/>
              <w:left w:val="single" w:sz="4" w:space="0" w:color="auto"/>
              <w:bottom w:val="single" w:sz="4" w:space="0" w:color="auto"/>
              <w:right w:val="single" w:sz="4" w:space="0" w:color="auto"/>
            </w:tcBorders>
            <w:hideMark/>
          </w:tcPr>
          <w:p w14:paraId="76B740C6" w14:textId="77777777" w:rsidR="005C4604" w:rsidRPr="00480E01" w:rsidRDefault="005C4604" w:rsidP="004E3C45">
            <w:pPr>
              <w:jc w:val="center"/>
            </w:pPr>
            <w:r w:rsidRPr="00480E01">
              <w:t>Вид контроля</w:t>
            </w:r>
          </w:p>
        </w:tc>
        <w:tc>
          <w:tcPr>
            <w:tcW w:w="4712" w:type="dxa"/>
            <w:tcBorders>
              <w:top w:val="single" w:sz="4" w:space="0" w:color="auto"/>
              <w:left w:val="single" w:sz="4" w:space="0" w:color="auto"/>
              <w:bottom w:val="single" w:sz="4" w:space="0" w:color="auto"/>
              <w:right w:val="single" w:sz="4" w:space="0" w:color="auto"/>
            </w:tcBorders>
            <w:hideMark/>
          </w:tcPr>
          <w:p w14:paraId="6F3CEEAD" w14:textId="77777777" w:rsidR="005C4604" w:rsidRPr="00480E01" w:rsidRDefault="005C4604" w:rsidP="004E3C45">
            <w:pPr>
              <w:jc w:val="center"/>
            </w:pPr>
            <w:r w:rsidRPr="00480E01">
              <w:t>Компонент фонда оценочных средств</w:t>
            </w:r>
          </w:p>
        </w:tc>
      </w:tr>
      <w:tr w:rsidR="00B8487F" w:rsidRPr="00480E01" w14:paraId="5EC992DF" w14:textId="77777777" w:rsidTr="00A30856">
        <w:tc>
          <w:tcPr>
            <w:tcW w:w="3199" w:type="dxa"/>
            <w:vMerge w:val="restart"/>
            <w:tcBorders>
              <w:top w:val="single" w:sz="4" w:space="0" w:color="auto"/>
              <w:left w:val="single" w:sz="4" w:space="0" w:color="auto"/>
              <w:right w:val="single" w:sz="4" w:space="0" w:color="auto"/>
            </w:tcBorders>
          </w:tcPr>
          <w:p w14:paraId="23B9FDCD" w14:textId="68CD1646" w:rsidR="00B8487F" w:rsidRPr="00480E01" w:rsidRDefault="00B8487F" w:rsidP="00480E01">
            <w:pPr>
              <w:pStyle w:val="ab"/>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УК-6</w:t>
            </w:r>
          </w:p>
        </w:tc>
        <w:tc>
          <w:tcPr>
            <w:tcW w:w="1660" w:type="dxa"/>
            <w:tcBorders>
              <w:top w:val="single" w:sz="4" w:space="0" w:color="auto"/>
              <w:left w:val="single" w:sz="4" w:space="0" w:color="auto"/>
              <w:bottom w:val="single" w:sz="4" w:space="0" w:color="auto"/>
              <w:right w:val="single" w:sz="4" w:space="0" w:color="auto"/>
            </w:tcBorders>
          </w:tcPr>
          <w:p w14:paraId="314A58EC" w14:textId="77777777" w:rsidR="00B8487F" w:rsidRPr="00480E01" w:rsidRDefault="00B8487F" w:rsidP="004E3C45">
            <w:pPr>
              <w:jc w:val="center"/>
            </w:pPr>
            <w:r w:rsidRPr="00480E01">
              <w:t>письменный</w:t>
            </w:r>
          </w:p>
        </w:tc>
        <w:tc>
          <w:tcPr>
            <w:tcW w:w="4712" w:type="dxa"/>
            <w:tcBorders>
              <w:top w:val="single" w:sz="4" w:space="0" w:color="auto"/>
              <w:left w:val="single" w:sz="4" w:space="0" w:color="auto"/>
              <w:bottom w:val="single" w:sz="4" w:space="0" w:color="auto"/>
              <w:right w:val="single" w:sz="4" w:space="0" w:color="auto"/>
            </w:tcBorders>
          </w:tcPr>
          <w:p w14:paraId="0C421919" w14:textId="2DE76909" w:rsidR="00B8487F" w:rsidRPr="00480E01" w:rsidRDefault="00B8487F" w:rsidP="00B8487F">
            <w:pPr>
              <w:pStyle w:val="ab"/>
              <w:spacing w:after="0" w:line="240" w:lineRule="auto"/>
              <w:ind w:left="0" w:firstLine="284"/>
              <w:contextualSpacing w:val="0"/>
              <w:jc w:val="both"/>
              <w:rPr>
                <w:rFonts w:ascii="Times New Roman" w:hAnsi="Times New Roman" w:cs="Times New Roman"/>
                <w:sz w:val="24"/>
                <w:szCs w:val="24"/>
              </w:rPr>
            </w:pPr>
            <w:r w:rsidRPr="00480E01">
              <w:rPr>
                <w:rFonts w:ascii="Times New Roman" w:hAnsi="Times New Roman" w:cs="Times New Roman"/>
                <w:sz w:val="24"/>
                <w:szCs w:val="24"/>
              </w:rPr>
              <w:t xml:space="preserve">Тест, </w:t>
            </w:r>
            <w:r>
              <w:rPr>
                <w:rFonts w:ascii="Times New Roman" w:hAnsi="Times New Roman" w:cs="Times New Roman"/>
                <w:sz w:val="24"/>
                <w:szCs w:val="24"/>
              </w:rPr>
              <w:t xml:space="preserve">реферат </w:t>
            </w:r>
          </w:p>
        </w:tc>
      </w:tr>
      <w:tr w:rsidR="00B8487F" w:rsidRPr="00480E01" w14:paraId="77DA5990" w14:textId="77777777" w:rsidTr="00A30856">
        <w:tc>
          <w:tcPr>
            <w:tcW w:w="3199" w:type="dxa"/>
            <w:vMerge/>
            <w:tcBorders>
              <w:left w:val="single" w:sz="4" w:space="0" w:color="auto"/>
              <w:bottom w:val="single" w:sz="4" w:space="0" w:color="auto"/>
              <w:right w:val="single" w:sz="4" w:space="0" w:color="auto"/>
            </w:tcBorders>
          </w:tcPr>
          <w:p w14:paraId="3DC92527" w14:textId="77777777" w:rsidR="00B8487F" w:rsidRDefault="00B8487F" w:rsidP="00480E01">
            <w:pPr>
              <w:pStyle w:val="ab"/>
              <w:spacing w:after="0" w:line="240" w:lineRule="auto"/>
              <w:ind w:left="0" w:firstLine="709"/>
              <w:contextualSpacing w:val="0"/>
              <w:jc w:val="both"/>
              <w:rPr>
                <w:rFonts w:ascii="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tcPr>
          <w:p w14:paraId="68A31ECF" w14:textId="0F686796" w:rsidR="00B8487F" w:rsidRPr="00480E01" w:rsidRDefault="00B8487F" w:rsidP="004E3C45">
            <w:pPr>
              <w:jc w:val="center"/>
            </w:pPr>
            <w:r>
              <w:t>устный</w:t>
            </w:r>
          </w:p>
        </w:tc>
        <w:tc>
          <w:tcPr>
            <w:tcW w:w="4712" w:type="dxa"/>
            <w:tcBorders>
              <w:top w:val="single" w:sz="4" w:space="0" w:color="auto"/>
              <w:left w:val="single" w:sz="4" w:space="0" w:color="auto"/>
              <w:bottom w:val="single" w:sz="4" w:space="0" w:color="auto"/>
              <w:right w:val="single" w:sz="4" w:space="0" w:color="auto"/>
            </w:tcBorders>
          </w:tcPr>
          <w:p w14:paraId="54E1DCA4" w14:textId="37EE7F72" w:rsidR="00B8487F" w:rsidRPr="00480E01" w:rsidRDefault="00B8487F" w:rsidP="00AB72D4">
            <w:pPr>
              <w:pStyle w:val="ab"/>
              <w:spacing w:after="0" w:line="240" w:lineRule="auto"/>
              <w:ind w:left="0" w:firstLine="284"/>
              <w:contextualSpacing w:val="0"/>
              <w:jc w:val="both"/>
              <w:rPr>
                <w:rFonts w:ascii="Times New Roman" w:hAnsi="Times New Roman" w:cs="Times New Roman"/>
                <w:sz w:val="24"/>
                <w:szCs w:val="24"/>
              </w:rPr>
            </w:pPr>
            <w:r>
              <w:rPr>
                <w:rFonts w:ascii="Times New Roman" w:hAnsi="Times New Roman" w:cs="Times New Roman"/>
                <w:sz w:val="24"/>
                <w:szCs w:val="24"/>
              </w:rPr>
              <w:t>Кейс, вопросы к зачету</w:t>
            </w:r>
          </w:p>
        </w:tc>
      </w:tr>
    </w:tbl>
    <w:p w14:paraId="7F97E2D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0E57C9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2.Критерии освоения компетенций</w:t>
      </w:r>
    </w:p>
    <w:p w14:paraId="7EEA6348"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0EFAF9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В качестве критериев освоения компетенций используются знания, умения, владения.</w:t>
      </w:r>
    </w:p>
    <w:p w14:paraId="0630824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p>
    <w:p w14:paraId="0E02EE1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Критерии оценки знаний студентов</w:t>
      </w:r>
    </w:p>
    <w:p w14:paraId="2175610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(пороговый уровень сформированности компетенции)</w:t>
      </w:r>
    </w:p>
    <w:p w14:paraId="2F1747BB"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2806"/>
        <w:gridCol w:w="6785"/>
      </w:tblGrid>
      <w:tr w:rsidR="005C4604" w:rsidRPr="00480E01" w14:paraId="5AB0121A" w14:textId="77777777" w:rsidTr="004F7575">
        <w:tc>
          <w:tcPr>
            <w:tcW w:w="2862" w:type="dxa"/>
            <w:tcBorders>
              <w:top w:val="single" w:sz="4" w:space="0" w:color="auto"/>
              <w:left w:val="single" w:sz="4" w:space="0" w:color="auto"/>
              <w:bottom w:val="single" w:sz="4" w:space="0" w:color="auto"/>
              <w:right w:val="single" w:sz="4" w:space="0" w:color="auto"/>
            </w:tcBorders>
            <w:hideMark/>
          </w:tcPr>
          <w:p w14:paraId="2B27A365" w14:textId="77777777" w:rsidR="005C4604" w:rsidRPr="00480E01" w:rsidRDefault="005C4604" w:rsidP="00A40161">
            <w:pPr>
              <w:jc w:val="both"/>
              <w:rPr>
                <w:b/>
              </w:rPr>
            </w:pPr>
            <w:r w:rsidRPr="00480E01">
              <w:rPr>
                <w:b/>
              </w:rPr>
              <w:t>Шкала оценивания</w:t>
            </w:r>
          </w:p>
        </w:tc>
        <w:tc>
          <w:tcPr>
            <w:tcW w:w="7354" w:type="dxa"/>
            <w:tcBorders>
              <w:top w:val="single" w:sz="4" w:space="0" w:color="auto"/>
              <w:left w:val="single" w:sz="4" w:space="0" w:color="auto"/>
              <w:bottom w:val="single" w:sz="4" w:space="0" w:color="auto"/>
              <w:right w:val="single" w:sz="4" w:space="0" w:color="auto"/>
            </w:tcBorders>
            <w:hideMark/>
          </w:tcPr>
          <w:p w14:paraId="2AB41C57" w14:textId="77777777" w:rsidR="005C4604" w:rsidRPr="00480E01" w:rsidRDefault="005C4604" w:rsidP="00480E01">
            <w:pPr>
              <w:ind w:firstLine="709"/>
              <w:jc w:val="both"/>
              <w:rPr>
                <w:b/>
              </w:rPr>
            </w:pPr>
            <w:r w:rsidRPr="00480E01">
              <w:rPr>
                <w:b/>
              </w:rPr>
              <w:t>Показатели оценивания компетенций</w:t>
            </w:r>
          </w:p>
        </w:tc>
      </w:tr>
      <w:tr w:rsidR="005C4604" w:rsidRPr="00480E01" w14:paraId="5B0268E6"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2FB3657F" w14:textId="77777777" w:rsidR="005C4604" w:rsidRPr="00480E01" w:rsidRDefault="005C4604" w:rsidP="00A40161">
            <w:pPr>
              <w:jc w:val="both"/>
              <w:rPr>
                <w:b/>
              </w:rPr>
            </w:pPr>
            <w:r w:rsidRPr="00480E01">
              <w:rPr>
                <w:b/>
              </w:rPr>
              <w:t>Отлично</w:t>
            </w:r>
          </w:p>
        </w:tc>
        <w:tc>
          <w:tcPr>
            <w:tcW w:w="7354" w:type="dxa"/>
            <w:tcBorders>
              <w:top w:val="single" w:sz="4" w:space="0" w:color="auto"/>
              <w:left w:val="single" w:sz="4" w:space="0" w:color="auto"/>
              <w:bottom w:val="single" w:sz="4" w:space="0" w:color="auto"/>
              <w:right w:val="single" w:sz="4" w:space="0" w:color="auto"/>
            </w:tcBorders>
            <w:hideMark/>
          </w:tcPr>
          <w:p w14:paraId="1049868A" w14:textId="77777777" w:rsidR="005C4604" w:rsidRPr="00480E01" w:rsidRDefault="005C4604" w:rsidP="00480E01">
            <w:pPr>
              <w:ind w:firstLine="709"/>
              <w:jc w:val="both"/>
              <w:rPr>
                <w:rFonts w:eastAsia="Calibri"/>
                <w:bCs/>
                <w:lang w:eastAsia="en-US"/>
              </w:rPr>
            </w:pPr>
            <w:r w:rsidRPr="00480E0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FBB27F5" w14:textId="77777777" w:rsidR="005C4604" w:rsidRPr="00480E01" w:rsidRDefault="005C4604" w:rsidP="00480E01">
            <w:pPr>
              <w:ind w:firstLine="709"/>
              <w:jc w:val="both"/>
              <w:rPr>
                <w:rFonts w:eastAsia="Calibri"/>
                <w:bCs/>
                <w:lang w:eastAsia="en-US"/>
              </w:rPr>
            </w:pPr>
            <w:r w:rsidRPr="00480E01">
              <w:rPr>
                <w:rFonts w:eastAsia="Calibri"/>
                <w:bCs/>
                <w:lang w:eastAsia="en-US"/>
              </w:rPr>
              <w:t>- делает квалифицированные выводы и обобщения;</w:t>
            </w:r>
          </w:p>
          <w:p w14:paraId="79F8DB4F" w14:textId="77777777" w:rsidR="005C4604" w:rsidRPr="00480E01" w:rsidRDefault="005C4604" w:rsidP="00480E01">
            <w:pPr>
              <w:ind w:firstLine="709"/>
              <w:jc w:val="both"/>
            </w:pPr>
            <w:r w:rsidRPr="00480E01">
              <w:rPr>
                <w:rFonts w:eastAsia="Calibri"/>
                <w:bCs/>
                <w:lang w:eastAsia="en-US"/>
              </w:rPr>
              <w:t>- владеет на высококвалифицированном уровне системой понятий.</w:t>
            </w:r>
          </w:p>
        </w:tc>
      </w:tr>
      <w:tr w:rsidR="005C4604" w:rsidRPr="00480E01" w14:paraId="22073B7D"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067F1B7F" w14:textId="77777777" w:rsidR="005C4604" w:rsidRPr="00480E01" w:rsidRDefault="005C4604" w:rsidP="00A40161">
            <w:pPr>
              <w:jc w:val="both"/>
              <w:rPr>
                <w:b/>
              </w:rPr>
            </w:pPr>
            <w:r w:rsidRPr="00480E01">
              <w:rPr>
                <w:b/>
              </w:rPr>
              <w:t>Хорошо</w:t>
            </w:r>
          </w:p>
        </w:tc>
        <w:tc>
          <w:tcPr>
            <w:tcW w:w="7354" w:type="dxa"/>
            <w:tcBorders>
              <w:top w:val="single" w:sz="4" w:space="0" w:color="auto"/>
              <w:left w:val="single" w:sz="4" w:space="0" w:color="auto"/>
              <w:bottom w:val="single" w:sz="4" w:space="0" w:color="auto"/>
              <w:right w:val="single" w:sz="4" w:space="0" w:color="auto"/>
            </w:tcBorders>
            <w:hideMark/>
          </w:tcPr>
          <w:p w14:paraId="554E85BE" w14:textId="77777777" w:rsidR="005C4604" w:rsidRPr="00480E01" w:rsidRDefault="005C4604" w:rsidP="00480E01">
            <w:pPr>
              <w:ind w:firstLine="709"/>
              <w:jc w:val="both"/>
            </w:pPr>
            <w:r w:rsidRPr="00480E01">
              <w:t>- студент твердо усвоил тему, грамотно и по существу излагает ее, опираясь на знания основной и дополнительной литературы;</w:t>
            </w:r>
          </w:p>
          <w:p w14:paraId="406DA31D" w14:textId="77777777" w:rsidR="005C4604" w:rsidRPr="00480E01" w:rsidRDefault="005C4604" w:rsidP="00480E01">
            <w:pPr>
              <w:ind w:firstLine="709"/>
              <w:jc w:val="both"/>
            </w:pPr>
            <w:r w:rsidRPr="00480E01">
              <w:t>- затрудняется в формулировании квалифицированных выводов и обобщений;</w:t>
            </w:r>
          </w:p>
          <w:p w14:paraId="49176840" w14:textId="77777777" w:rsidR="005C4604" w:rsidRPr="00480E01" w:rsidRDefault="005C4604" w:rsidP="00480E01">
            <w:pPr>
              <w:ind w:firstLine="709"/>
              <w:jc w:val="both"/>
            </w:pPr>
            <w:r w:rsidRPr="00480E01">
              <w:t>- владеет на достаточном уровне системой понятий.</w:t>
            </w:r>
          </w:p>
        </w:tc>
      </w:tr>
      <w:tr w:rsidR="005C4604" w:rsidRPr="00480E01" w14:paraId="7B9B92D4"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0A81F4E4" w14:textId="77777777" w:rsidR="005C4604" w:rsidRPr="00480E01" w:rsidRDefault="005C4604" w:rsidP="00A40161">
            <w:pPr>
              <w:jc w:val="both"/>
              <w:rPr>
                <w:b/>
              </w:rPr>
            </w:pPr>
            <w:r w:rsidRPr="00480E01">
              <w:rPr>
                <w:b/>
              </w:rPr>
              <w:t>Удовлетворительно</w:t>
            </w:r>
          </w:p>
        </w:tc>
        <w:tc>
          <w:tcPr>
            <w:tcW w:w="7354" w:type="dxa"/>
            <w:tcBorders>
              <w:top w:val="single" w:sz="4" w:space="0" w:color="auto"/>
              <w:left w:val="single" w:sz="4" w:space="0" w:color="auto"/>
              <w:bottom w:val="single" w:sz="4" w:space="0" w:color="auto"/>
              <w:right w:val="single" w:sz="4" w:space="0" w:color="auto"/>
            </w:tcBorders>
            <w:hideMark/>
          </w:tcPr>
          <w:p w14:paraId="369C976F" w14:textId="77777777" w:rsidR="005C4604" w:rsidRPr="00480E01" w:rsidRDefault="005C4604" w:rsidP="00480E01">
            <w:pPr>
              <w:ind w:firstLine="709"/>
              <w:jc w:val="both"/>
            </w:pPr>
            <w:r w:rsidRPr="00480E01">
              <w:t>- студент ориентируется в материале, однако затрудняется в его изложении;</w:t>
            </w:r>
          </w:p>
          <w:p w14:paraId="306A578A" w14:textId="77777777" w:rsidR="005C4604" w:rsidRPr="00480E01" w:rsidRDefault="005C4604" w:rsidP="00480E01">
            <w:pPr>
              <w:ind w:firstLine="709"/>
              <w:jc w:val="both"/>
            </w:pPr>
            <w:r w:rsidRPr="00480E01">
              <w:t>- показывает недостаточность знаний основной и дополнительной литературы;</w:t>
            </w:r>
          </w:p>
          <w:p w14:paraId="7AAD1748" w14:textId="77777777" w:rsidR="005C4604" w:rsidRPr="00480E01" w:rsidRDefault="005C4604" w:rsidP="00480E01">
            <w:pPr>
              <w:ind w:firstLine="709"/>
              <w:jc w:val="both"/>
            </w:pPr>
            <w:r w:rsidRPr="00480E01">
              <w:t>- слабо аргументирует научные положения;</w:t>
            </w:r>
          </w:p>
          <w:p w14:paraId="5D63104D" w14:textId="77777777" w:rsidR="005C4604" w:rsidRPr="00480E01" w:rsidRDefault="005C4604" w:rsidP="00480E01">
            <w:pPr>
              <w:ind w:firstLine="709"/>
              <w:jc w:val="both"/>
            </w:pPr>
            <w:r w:rsidRPr="00480E01">
              <w:t>- практически не способен сформулировать выводы и обобщения;</w:t>
            </w:r>
          </w:p>
          <w:p w14:paraId="3C75506F" w14:textId="77777777" w:rsidR="005C4604" w:rsidRPr="00480E01" w:rsidRDefault="005C4604" w:rsidP="00480E01">
            <w:pPr>
              <w:ind w:firstLine="709"/>
              <w:jc w:val="both"/>
            </w:pPr>
            <w:r w:rsidRPr="00480E01">
              <w:t>- частично владеет системой понятий.</w:t>
            </w:r>
          </w:p>
        </w:tc>
      </w:tr>
      <w:tr w:rsidR="005C4604" w:rsidRPr="00480E01" w14:paraId="3A8F7D77" w14:textId="77777777" w:rsidTr="004F7575">
        <w:tc>
          <w:tcPr>
            <w:tcW w:w="2862" w:type="dxa"/>
            <w:tcBorders>
              <w:top w:val="single" w:sz="4" w:space="0" w:color="auto"/>
              <w:left w:val="single" w:sz="4" w:space="0" w:color="auto"/>
              <w:bottom w:val="single" w:sz="4" w:space="0" w:color="auto"/>
              <w:right w:val="single" w:sz="4" w:space="0" w:color="auto"/>
            </w:tcBorders>
            <w:vAlign w:val="center"/>
            <w:hideMark/>
          </w:tcPr>
          <w:p w14:paraId="1A5CCD6C" w14:textId="77777777" w:rsidR="005C4604" w:rsidRPr="00480E01" w:rsidRDefault="005C4604" w:rsidP="00A40161">
            <w:pPr>
              <w:jc w:val="both"/>
              <w:rPr>
                <w:b/>
              </w:rPr>
            </w:pPr>
            <w:r w:rsidRPr="00480E01">
              <w:rPr>
                <w:b/>
              </w:rPr>
              <w:t>Неудовлетворительно</w:t>
            </w:r>
          </w:p>
        </w:tc>
        <w:tc>
          <w:tcPr>
            <w:tcW w:w="7354" w:type="dxa"/>
            <w:tcBorders>
              <w:top w:val="single" w:sz="4" w:space="0" w:color="auto"/>
              <w:left w:val="single" w:sz="4" w:space="0" w:color="auto"/>
              <w:bottom w:val="single" w:sz="4" w:space="0" w:color="auto"/>
              <w:right w:val="single" w:sz="4" w:space="0" w:color="auto"/>
            </w:tcBorders>
            <w:hideMark/>
          </w:tcPr>
          <w:p w14:paraId="75416C31" w14:textId="77777777" w:rsidR="005C4604" w:rsidRPr="00480E01" w:rsidRDefault="005C4604" w:rsidP="00480E01">
            <w:pPr>
              <w:ind w:firstLine="709"/>
              <w:jc w:val="both"/>
            </w:pPr>
            <w:r w:rsidRPr="00480E01">
              <w:t>- студент не усвоил значительной части материала;</w:t>
            </w:r>
          </w:p>
          <w:p w14:paraId="69E08A56" w14:textId="77777777" w:rsidR="005C4604" w:rsidRPr="00480E01" w:rsidRDefault="005C4604" w:rsidP="00480E01">
            <w:pPr>
              <w:ind w:firstLine="709"/>
              <w:jc w:val="both"/>
            </w:pPr>
            <w:r w:rsidRPr="00480E01">
              <w:t>-  не может аргументировать научные положения;</w:t>
            </w:r>
          </w:p>
          <w:p w14:paraId="6627ECB7" w14:textId="77777777" w:rsidR="005C4604" w:rsidRPr="00480E01" w:rsidRDefault="005C4604" w:rsidP="00480E01">
            <w:pPr>
              <w:ind w:firstLine="709"/>
              <w:jc w:val="both"/>
            </w:pPr>
            <w:r w:rsidRPr="00480E01">
              <w:t>- не формулирует квалифицированных выводов и обобщений;</w:t>
            </w:r>
          </w:p>
          <w:p w14:paraId="24B122C4" w14:textId="77777777" w:rsidR="005C4604" w:rsidRPr="00480E01" w:rsidRDefault="005C4604" w:rsidP="00480E01">
            <w:pPr>
              <w:ind w:firstLine="709"/>
              <w:jc w:val="both"/>
            </w:pPr>
            <w:r w:rsidRPr="00480E01">
              <w:t>- не владеет системой понятий.</w:t>
            </w:r>
          </w:p>
        </w:tc>
      </w:tr>
    </w:tbl>
    <w:p w14:paraId="2DCD03EA" w14:textId="77777777" w:rsidR="005C4604" w:rsidRPr="00480E01" w:rsidRDefault="005C4604" w:rsidP="00480E01">
      <w:pPr>
        <w:ind w:firstLine="709"/>
        <w:jc w:val="both"/>
        <w:rPr>
          <w:b/>
        </w:rPr>
      </w:pPr>
    </w:p>
    <w:p w14:paraId="2D1BFF00" w14:textId="77777777" w:rsidR="005C4604" w:rsidRPr="00480E01" w:rsidRDefault="005C4604" w:rsidP="00480E01">
      <w:pPr>
        <w:ind w:firstLine="709"/>
        <w:jc w:val="both"/>
        <w:rPr>
          <w:b/>
        </w:rPr>
      </w:pPr>
      <w:r w:rsidRPr="00480E01">
        <w:rPr>
          <w:b/>
        </w:rPr>
        <w:t>Критерии оценки умений студентов по решению учебно-профессиональных задач и заданий (продвинутый уровень сформированности компетенции)</w:t>
      </w:r>
    </w:p>
    <w:p w14:paraId="2612786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2993"/>
        <w:gridCol w:w="6598"/>
      </w:tblGrid>
      <w:tr w:rsidR="005C4604" w:rsidRPr="00480E01" w14:paraId="3CB027D6"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2DA27D69" w14:textId="77777777" w:rsidR="005C4604" w:rsidRPr="00480E01" w:rsidRDefault="005C4604" w:rsidP="00A40161">
            <w:pPr>
              <w:jc w:val="both"/>
              <w:rPr>
                <w:b/>
              </w:rPr>
            </w:pPr>
            <w:r w:rsidRPr="00480E01">
              <w:rPr>
                <w:b/>
              </w:rPr>
              <w:t>Шкала оценивания</w:t>
            </w:r>
          </w:p>
        </w:tc>
        <w:tc>
          <w:tcPr>
            <w:tcW w:w="7337" w:type="dxa"/>
            <w:tcBorders>
              <w:top w:val="single" w:sz="4" w:space="0" w:color="auto"/>
              <w:left w:val="single" w:sz="4" w:space="0" w:color="auto"/>
              <w:bottom w:val="single" w:sz="4" w:space="0" w:color="auto"/>
              <w:right w:val="single" w:sz="4" w:space="0" w:color="auto"/>
            </w:tcBorders>
            <w:hideMark/>
          </w:tcPr>
          <w:p w14:paraId="4DB1E52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Показатели оценивания компетенций</w:t>
            </w:r>
          </w:p>
        </w:tc>
      </w:tr>
      <w:tr w:rsidR="005C4604" w:rsidRPr="00480E01" w14:paraId="3AFAA021"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4CF51874" w14:textId="77777777" w:rsidR="005C4604" w:rsidRPr="00480E01" w:rsidRDefault="005C4604" w:rsidP="00A40161">
            <w:pPr>
              <w:jc w:val="both"/>
              <w:rPr>
                <w:b/>
              </w:rPr>
            </w:pPr>
            <w:r w:rsidRPr="00480E01">
              <w:rPr>
                <w:b/>
              </w:rPr>
              <w:t>Отлично</w:t>
            </w:r>
          </w:p>
        </w:tc>
        <w:tc>
          <w:tcPr>
            <w:tcW w:w="7337" w:type="dxa"/>
            <w:tcBorders>
              <w:top w:val="single" w:sz="4" w:space="0" w:color="auto"/>
              <w:left w:val="single" w:sz="4" w:space="0" w:color="auto"/>
              <w:bottom w:val="single" w:sz="4" w:space="0" w:color="auto"/>
              <w:right w:val="single" w:sz="4" w:space="0" w:color="auto"/>
            </w:tcBorders>
            <w:hideMark/>
          </w:tcPr>
          <w:p w14:paraId="71B8009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C4604" w:rsidRPr="00480E01" w14:paraId="5919D19B"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3BDDE994" w14:textId="77777777" w:rsidR="005C4604" w:rsidRPr="00480E01" w:rsidRDefault="005C4604" w:rsidP="00A40161">
            <w:pPr>
              <w:jc w:val="both"/>
              <w:rPr>
                <w:b/>
              </w:rPr>
            </w:pPr>
            <w:r w:rsidRPr="00480E01">
              <w:rPr>
                <w:b/>
              </w:rPr>
              <w:t>Хорошо</w:t>
            </w:r>
          </w:p>
        </w:tc>
        <w:tc>
          <w:tcPr>
            <w:tcW w:w="7337" w:type="dxa"/>
            <w:tcBorders>
              <w:top w:val="single" w:sz="4" w:space="0" w:color="auto"/>
              <w:left w:val="single" w:sz="4" w:space="0" w:color="auto"/>
              <w:bottom w:val="single" w:sz="4" w:space="0" w:color="auto"/>
              <w:right w:val="single" w:sz="4" w:space="0" w:color="auto"/>
            </w:tcBorders>
            <w:hideMark/>
          </w:tcPr>
          <w:p w14:paraId="4B56B99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C4604" w:rsidRPr="00480E01" w14:paraId="651B2113"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4E8B10A8" w14:textId="77777777" w:rsidR="005C4604" w:rsidRPr="00480E01" w:rsidRDefault="005C4604" w:rsidP="00A40161">
            <w:pPr>
              <w:jc w:val="both"/>
              <w:rPr>
                <w:b/>
              </w:rPr>
            </w:pPr>
            <w:r w:rsidRPr="00480E01">
              <w:rPr>
                <w:b/>
              </w:rPr>
              <w:t>Удовлетворительно</w:t>
            </w:r>
          </w:p>
        </w:tc>
        <w:tc>
          <w:tcPr>
            <w:tcW w:w="7337" w:type="dxa"/>
            <w:tcBorders>
              <w:top w:val="single" w:sz="4" w:space="0" w:color="auto"/>
              <w:left w:val="single" w:sz="4" w:space="0" w:color="auto"/>
              <w:bottom w:val="single" w:sz="4" w:space="0" w:color="auto"/>
              <w:right w:val="single" w:sz="4" w:space="0" w:color="auto"/>
            </w:tcBorders>
            <w:hideMark/>
          </w:tcPr>
          <w:p w14:paraId="480AE5B5"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C4604" w:rsidRPr="00480E01" w14:paraId="216806D2" w14:textId="77777777" w:rsidTr="004F7575">
        <w:tc>
          <w:tcPr>
            <w:tcW w:w="3085" w:type="dxa"/>
            <w:tcBorders>
              <w:top w:val="single" w:sz="4" w:space="0" w:color="auto"/>
              <w:left w:val="single" w:sz="4" w:space="0" w:color="auto"/>
              <w:bottom w:val="single" w:sz="4" w:space="0" w:color="auto"/>
              <w:right w:val="single" w:sz="4" w:space="0" w:color="auto"/>
            </w:tcBorders>
            <w:vAlign w:val="center"/>
            <w:hideMark/>
          </w:tcPr>
          <w:p w14:paraId="5CD0CB50" w14:textId="77777777" w:rsidR="005C4604" w:rsidRPr="00480E01" w:rsidRDefault="005C4604" w:rsidP="00A40161">
            <w:pPr>
              <w:jc w:val="both"/>
              <w:rPr>
                <w:b/>
              </w:rPr>
            </w:pPr>
            <w:r w:rsidRPr="00480E01">
              <w:rPr>
                <w:b/>
              </w:rPr>
              <w:t>Неудовлетворительно</w:t>
            </w:r>
          </w:p>
        </w:tc>
        <w:tc>
          <w:tcPr>
            <w:tcW w:w="7337" w:type="dxa"/>
            <w:tcBorders>
              <w:top w:val="single" w:sz="4" w:space="0" w:color="auto"/>
              <w:left w:val="single" w:sz="4" w:space="0" w:color="auto"/>
              <w:bottom w:val="single" w:sz="4" w:space="0" w:color="auto"/>
              <w:right w:val="single" w:sz="4" w:space="0" w:color="auto"/>
            </w:tcBorders>
            <w:hideMark/>
          </w:tcPr>
          <w:p w14:paraId="5114AE1A"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студент не решил учебно-профессиональную задачу или задание.</w:t>
            </w:r>
          </w:p>
        </w:tc>
      </w:tr>
    </w:tbl>
    <w:p w14:paraId="2EDA64EE"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B5ED29C"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4FC25D7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tbl>
      <w:tblPr>
        <w:tblStyle w:val="a7"/>
        <w:tblW w:w="0" w:type="auto"/>
        <w:tblCellMar>
          <w:left w:w="0" w:type="dxa"/>
          <w:right w:w="0" w:type="dxa"/>
        </w:tblCellMar>
        <w:tblLook w:val="04A0" w:firstRow="1" w:lastRow="0" w:firstColumn="1" w:lastColumn="0" w:noHBand="0" w:noVBand="1"/>
      </w:tblPr>
      <w:tblGrid>
        <w:gridCol w:w="2667"/>
        <w:gridCol w:w="6924"/>
      </w:tblGrid>
      <w:tr w:rsidR="005C4604" w:rsidRPr="00480E01" w14:paraId="0229F086" w14:textId="77777777" w:rsidTr="004F7575">
        <w:tc>
          <w:tcPr>
            <w:tcW w:w="2699" w:type="dxa"/>
            <w:tcBorders>
              <w:top w:val="single" w:sz="4" w:space="0" w:color="auto"/>
              <w:left w:val="single" w:sz="4" w:space="0" w:color="auto"/>
              <w:bottom w:val="single" w:sz="4" w:space="0" w:color="auto"/>
              <w:right w:val="single" w:sz="4" w:space="0" w:color="auto"/>
            </w:tcBorders>
            <w:hideMark/>
          </w:tcPr>
          <w:p w14:paraId="6E88CAA3" w14:textId="77777777" w:rsidR="005C4604" w:rsidRPr="00480E01" w:rsidRDefault="005C4604" w:rsidP="00A40161">
            <w:pPr>
              <w:jc w:val="both"/>
              <w:rPr>
                <w:b/>
              </w:rPr>
            </w:pPr>
            <w:r w:rsidRPr="00480E01">
              <w:rPr>
                <w:b/>
              </w:rPr>
              <w:t>Шкала оценивания</w:t>
            </w:r>
          </w:p>
        </w:tc>
        <w:tc>
          <w:tcPr>
            <w:tcW w:w="7517" w:type="dxa"/>
            <w:tcBorders>
              <w:top w:val="single" w:sz="4" w:space="0" w:color="auto"/>
              <w:left w:val="single" w:sz="4" w:space="0" w:color="auto"/>
              <w:bottom w:val="single" w:sz="4" w:space="0" w:color="auto"/>
              <w:right w:val="single" w:sz="4" w:space="0" w:color="auto"/>
            </w:tcBorders>
            <w:hideMark/>
          </w:tcPr>
          <w:p w14:paraId="10D2CDB2"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Показатели оценивания компетенций</w:t>
            </w:r>
          </w:p>
        </w:tc>
      </w:tr>
      <w:tr w:rsidR="005C4604" w:rsidRPr="00480E01" w14:paraId="40506F92"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1DFCE367" w14:textId="77777777" w:rsidR="005C4604" w:rsidRPr="00480E01" w:rsidRDefault="005C4604" w:rsidP="00A40161">
            <w:pPr>
              <w:jc w:val="both"/>
              <w:rPr>
                <w:b/>
              </w:rPr>
            </w:pPr>
            <w:r w:rsidRPr="00480E01">
              <w:rPr>
                <w:b/>
              </w:rPr>
              <w:t>Отлично</w:t>
            </w:r>
          </w:p>
        </w:tc>
        <w:tc>
          <w:tcPr>
            <w:tcW w:w="7517" w:type="dxa"/>
            <w:tcBorders>
              <w:top w:val="single" w:sz="4" w:space="0" w:color="auto"/>
              <w:left w:val="single" w:sz="4" w:space="0" w:color="auto"/>
              <w:bottom w:val="single" w:sz="4" w:space="0" w:color="auto"/>
              <w:right w:val="single" w:sz="4" w:space="0" w:color="auto"/>
            </w:tcBorders>
            <w:hideMark/>
          </w:tcPr>
          <w:p w14:paraId="09ACAC08"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C4604" w:rsidRPr="00480E01" w14:paraId="57D8DB33"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68D50483" w14:textId="77777777" w:rsidR="005C4604" w:rsidRPr="00480E01" w:rsidRDefault="005C4604" w:rsidP="00A40161">
            <w:pPr>
              <w:jc w:val="both"/>
              <w:rPr>
                <w:b/>
              </w:rPr>
            </w:pPr>
            <w:r w:rsidRPr="00480E01">
              <w:rPr>
                <w:b/>
              </w:rPr>
              <w:t>Хорошо</w:t>
            </w:r>
          </w:p>
        </w:tc>
        <w:tc>
          <w:tcPr>
            <w:tcW w:w="7517" w:type="dxa"/>
            <w:tcBorders>
              <w:top w:val="single" w:sz="4" w:space="0" w:color="auto"/>
              <w:left w:val="single" w:sz="4" w:space="0" w:color="auto"/>
              <w:bottom w:val="single" w:sz="4" w:space="0" w:color="auto"/>
              <w:right w:val="single" w:sz="4" w:space="0" w:color="auto"/>
            </w:tcBorders>
            <w:hideMark/>
          </w:tcPr>
          <w:p w14:paraId="4F1AF29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rPr>
            </w:pPr>
            <w:r w:rsidRPr="00480E01">
              <w:rPr>
                <w:rFonts w:ascii="Times New Roman" w:hAnsi="Times New Roman" w:cs="Times New Roman"/>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C4604" w:rsidRPr="00480E01" w14:paraId="16CA5F01"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355E1FA6" w14:textId="77777777" w:rsidR="005C4604" w:rsidRPr="00480E01" w:rsidRDefault="005C4604" w:rsidP="00A40161">
            <w:pPr>
              <w:jc w:val="both"/>
              <w:rPr>
                <w:b/>
              </w:rPr>
            </w:pPr>
            <w:r w:rsidRPr="00480E01">
              <w:rPr>
                <w:b/>
              </w:rPr>
              <w:t>Удовлетворительно</w:t>
            </w:r>
          </w:p>
        </w:tc>
        <w:tc>
          <w:tcPr>
            <w:tcW w:w="7517" w:type="dxa"/>
            <w:tcBorders>
              <w:top w:val="single" w:sz="4" w:space="0" w:color="auto"/>
              <w:left w:val="single" w:sz="4" w:space="0" w:color="auto"/>
              <w:bottom w:val="single" w:sz="4" w:space="0" w:color="auto"/>
              <w:right w:val="single" w:sz="4" w:space="0" w:color="auto"/>
            </w:tcBorders>
            <w:hideMark/>
          </w:tcPr>
          <w:p w14:paraId="76F10143"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C4604" w:rsidRPr="00480E01" w14:paraId="3AE18C17" w14:textId="77777777" w:rsidTr="004F7575">
        <w:tc>
          <w:tcPr>
            <w:tcW w:w="2699" w:type="dxa"/>
            <w:tcBorders>
              <w:top w:val="single" w:sz="4" w:space="0" w:color="auto"/>
              <w:left w:val="single" w:sz="4" w:space="0" w:color="auto"/>
              <w:bottom w:val="single" w:sz="4" w:space="0" w:color="auto"/>
              <w:right w:val="single" w:sz="4" w:space="0" w:color="auto"/>
            </w:tcBorders>
            <w:vAlign w:val="center"/>
            <w:hideMark/>
          </w:tcPr>
          <w:p w14:paraId="6CAB5FFC" w14:textId="77777777" w:rsidR="005C4604" w:rsidRPr="00480E01" w:rsidRDefault="005C4604" w:rsidP="00A40161">
            <w:pPr>
              <w:jc w:val="both"/>
              <w:rPr>
                <w:b/>
              </w:rPr>
            </w:pPr>
            <w:r w:rsidRPr="00480E01">
              <w:rPr>
                <w:b/>
              </w:rPr>
              <w:t>Неудовлетворительно</w:t>
            </w:r>
          </w:p>
        </w:tc>
        <w:tc>
          <w:tcPr>
            <w:tcW w:w="7517" w:type="dxa"/>
            <w:tcBorders>
              <w:top w:val="single" w:sz="4" w:space="0" w:color="auto"/>
              <w:left w:val="single" w:sz="4" w:space="0" w:color="auto"/>
              <w:bottom w:val="single" w:sz="4" w:space="0" w:color="auto"/>
              <w:right w:val="single" w:sz="4" w:space="0" w:color="auto"/>
            </w:tcBorders>
            <w:hideMark/>
          </w:tcPr>
          <w:p w14:paraId="058E305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eastAsia="Calibri" w:hAnsi="Times New Roman" w:cs="Times New Roman"/>
                <w:bCs/>
                <w:sz w:val="24"/>
                <w:szCs w:val="24"/>
                <w:lang w:eastAsia="en-US"/>
              </w:rPr>
              <w:t>не выполнены требования, предъявляемые к навыкам, оцениваемым “удовлетворительно”.</w:t>
            </w:r>
          </w:p>
        </w:tc>
      </w:tr>
    </w:tbl>
    <w:p w14:paraId="79C82C50"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0F58F0BA"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r w:rsidRPr="00480E01">
        <w:rPr>
          <w:rFonts w:ascii="Times New Roman" w:hAnsi="Times New Roman" w:cs="Times New Roman"/>
          <w:b/>
          <w:sz w:val="24"/>
          <w:szCs w:val="24"/>
        </w:rPr>
        <w:t>2.</w:t>
      </w:r>
      <w:r w:rsidRPr="00480E01">
        <w:rPr>
          <w:rFonts w:ascii="Times New Roman" w:hAnsi="Times New Roman" w:cs="Times New Roman"/>
          <w:b/>
          <w:sz w:val="24"/>
          <w:szCs w:val="24"/>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217C631"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b/>
          <w:sz w:val="24"/>
          <w:szCs w:val="24"/>
        </w:rPr>
      </w:pPr>
    </w:p>
    <w:p w14:paraId="451B2F99" w14:textId="77777777" w:rsidR="005C4604" w:rsidRPr="00480E01" w:rsidRDefault="005C4604" w:rsidP="00480E01">
      <w:pPr>
        <w:pStyle w:val="ab"/>
        <w:spacing w:after="0" w:line="240" w:lineRule="auto"/>
        <w:ind w:left="0" w:firstLine="709"/>
        <w:contextualSpacing w:val="0"/>
        <w:jc w:val="both"/>
        <w:rPr>
          <w:rFonts w:ascii="Times New Roman" w:hAnsi="Times New Roman" w:cs="Times New Roman"/>
          <w:sz w:val="24"/>
          <w:szCs w:val="24"/>
          <w:u w:val="single"/>
        </w:rPr>
      </w:pPr>
      <w:r w:rsidRPr="00480E01">
        <w:rPr>
          <w:rFonts w:ascii="Times New Roman" w:hAnsi="Times New Roman" w:cs="Times New Roman"/>
          <w:sz w:val="24"/>
          <w:szCs w:val="24"/>
          <w:u w:val="single"/>
        </w:rPr>
        <w:t>Вопросы, тесты для проверки теоретических знаний обучающихся (пороговый уровень формирования компетенции):</w:t>
      </w:r>
    </w:p>
    <w:p w14:paraId="7D7C86CA" w14:textId="77777777" w:rsidR="00A15D21" w:rsidRDefault="00A15D21" w:rsidP="001E18D0">
      <w:pPr>
        <w:ind w:firstLine="709"/>
        <w:jc w:val="both"/>
        <w:textAlignment w:val="baseline"/>
        <w:rPr>
          <w:color w:val="000000" w:themeColor="text1"/>
        </w:rPr>
      </w:pPr>
    </w:p>
    <w:p w14:paraId="2D4BDD08" w14:textId="3392EC93" w:rsidR="00A15D21" w:rsidRDefault="00A15D21" w:rsidP="001E18D0">
      <w:pPr>
        <w:ind w:firstLine="709"/>
        <w:jc w:val="both"/>
        <w:textAlignment w:val="baseline"/>
        <w:rPr>
          <w:color w:val="000000" w:themeColor="text1"/>
        </w:rPr>
      </w:pPr>
      <w:r>
        <w:rPr>
          <w:color w:val="000000" w:themeColor="text1"/>
        </w:rPr>
        <w:t>Тест</w:t>
      </w:r>
    </w:p>
    <w:p w14:paraId="4F594B3A" w14:textId="77777777" w:rsidR="00A15D21" w:rsidRPr="00A15D21" w:rsidRDefault="00A15D21" w:rsidP="00A15D21">
      <w:pPr>
        <w:ind w:firstLine="709"/>
        <w:jc w:val="both"/>
        <w:textAlignment w:val="baseline"/>
        <w:rPr>
          <w:color w:val="000000" w:themeColor="text1"/>
        </w:rPr>
      </w:pPr>
      <w:r w:rsidRPr="00A15D21">
        <w:rPr>
          <w:color w:val="000000" w:themeColor="text1"/>
        </w:rPr>
        <w:t>1. Представителями традиционных теорий мотивации являются (отметьте не менее</w:t>
      </w:r>
    </w:p>
    <w:p w14:paraId="2FA7D8E5" w14:textId="77777777" w:rsidR="00A15D21" w:rsidRPr="00A15D21" w:rsidRDefault="00A15D21" w:rsidP="00A15D21">
      <w:pPr>
        <w:ind w:firstLine="709"/>
        <w:jc w:val="both"/>
        <w:textAlignment w:val="baseline"/>
        <w:rPr>
          <w:color w:val="000000" w:themeColor="text1"/>
        </w:rPr>
      </w:pPr>
      <w:r w:rsidRPr="00A15D21">
        <w:rPr>
          <w:color w:val="000000" w:themeColor="text1"/>
        </w:rPr>
        <w:t>двух правильных вариантов ответов):</w:t>
      </w:r>
    </w:p>
    <w:p w14:paraId="5538A773" w14:textId="77777777" w:rsidR="00A15D21" w:rsidRPr="00A15D21" w:rsidRDefault="00A15D21" w:rsidP="00A15D21">
      <w:pPr>
        <w:ind w:firstLine="709"/>
        <w:jc w:val="both"/>
        <w:textAlignment w:val="baseline"/>
        <w:rPr>
          <w:color w:val="000000" w:themeColor="text1"/>
        </w:rPr>
      </w:pPr>
      <w:r w:rsidRPr="00A15D21">
        <w:rPr>
          <w:color w:val="000000" w:themeColor="text1"/>
        </w:rPr>
        <w:t>А) Ф. Херцберг;</w:t>
      </w:r>
    </w:p>
    <w:p w14:paraId="797CD3F2" w14:textId="77777777" w:rsidR="00A15D21" w:rsidRPr="00A15D21" w:rsidRDefault="00A15D21" w:rsidP="00A15D21">
      <w:pPr>
        <w:ind w:firstLine="709"/>
        <w:jc w:val="both"/>
        <w:textAlignment w:val="baseline"/>
        <w:rPr>
          <w:color w:val="000000" w:themeColor="text1"/>
        </w:rPr>
      </w:pPr>
      <w:r w:rsidRPr="00A15D21">
        <w:rPr>
          <w:color w:val="000000" w:themeColor="text1"/>
        </w:rPr>
        <w:t>Б) А. Маслоу;</w:t>
      </w:r>
    </w:p>
    <w:p w14:paraId="44DBDDB4" w14:textId="77777777" w:rsidR="00A15D21" w:rsidRPr="00A15D21" w:rsidRDefault="00A15D21" w:rsidP="00A15D21">
      <w:pPr>
        <w:ind w:firstLine="709"/>
        <w:jc w:val="both"/>
        <w:textAlignment w:val="baseline"/>
        <w:rPr>
          <w:color w:val="000000" w:themeColor="text1"/>
        </w:rPr>
      </w:pPr>
      <w:r w:rsidRPr="00A15D21">
        <w:rPr>
          <w:color w:val="000000" w:themeColor="text1"/>
        </w:rPr>
        <w:t>В) Г. Гант;</w:t>
      </w:r>
    </w:p>
    <w:p w14:paraId="41D526B8" w14:textId="77777777" w:rsidR="00A15D21" w:rsidRPr="00A15D21" w:rsidRDefault="00A15D21" w:rsidP="00A15D21">
      <w:pPr>
        <w:ind w:firstLine="709"/>
        <w:jc w:val="both"/>
        <w:textAlignment w:val="baseline"/>
        <w:rPr>
          <w:color w:val="000000" w:themeColor="text1"/>
        </w:rPr>
      </w:pPr>
      <w:r w:rsidRPr="00A15D21">
        <w:rPr>
          <w:color w:val="000000" w:themeColor="text1"/>
        </w:rPr>
        <w:t>Г) Ф. Тэйлор.</w:t>
      </w:r>
    </w:p>
    <w:p w14:paraId="293B4300" w14:textId="77777777" w:rsidR="00A15D21" w:rsidRPr="00A15D21" w:rsidRDefault="00A15D21" w:rsidP="00A15D21">
      <w:pPr>
        <w:ind w:firstLine="709"/>
        <w:jc w:val="both"/>
        <w:textAlignment w:val="baseline"/>
        <w:rPr>
          <w:color w:val="000000" w:themeColor="text1"/>
        </w:rPr>
      </w:pPr>
      <w:r w:rsidRPr="00A15D21">
        <w:rPr>
          <w:color w:val="000000" w:themeColor="text1"/>
        </w:rPr>
        <w:t>2. Авторами содержательных теорий мотивации являются (отметьте не менее двух</w:t>
      </w:r>
    </w:p>
    <w:p w14:paraId="61862EE4" w14:textId="77777777" w:rsidR="00A15D21" w:rsidRPr="00A15D21" w:rsidRDefault="00A15D21" w:rsidP="00A15D21">
      <w:pPr>
        <w:ind w:firstLine="709"/>
        <w:jc w:val="both"/>
        <w:textAlignment w:val="baseline"/>
        <w:rPr>
          <w:color w:val="000000" w:themeColor="text1"/>
        </w:rPr>
      </w:pPr>
      <w:r w:rsidRPr="00A15D21">
        <w:rPr>
          <w:color w:val="000000" w:themeColor="text1"/>
        </w:rPr>
        <w:t>правильных вариантов ответов):</w:t>
      </w:r>
    </w:p>
    <w:p w14:paraId="73C1BD23" w14:textId="77777777" w:rsidR="00A15D21" w:rsidRPr="00A15D21" w:rsidRDefault="00A15D21" w:rsidP="00A15D21">
      <w:pPr>
        <w:ind w:firstLine="709"/>
        <w:jc w:val="both"/>
        <w:textAlignment w:val="baseline"/>
        <w:rPr>
          <w:color w:val="000000" w:themeColor="text1"/>
        </w:rPr>
      </w:pPr>
      <w:r w:rsidRPr="00A15D21">
        <w:rPr>
          <w:color w:val="000000" w:themeColor="text1"/>
        </w:rPr>
        <w:t>А) Ф. Херцберг;</w:t>
      </w:r>
    </w:p>
    <w:p w14:paraId="6A81DF86" w14:textId="77777777" w:rsidR="00A15D21" w:rsidRPr="00A15D21" w:rsidRDefault="00A15D21" w:rsidP="00A15D21">
      <w:pPr>
        <w:ind w:firstLine="709"/>
        <w:jc w:val="both"/>
        <w:textAlignment w:val="baseline"/>
        <w:rPr>
          <w:color w:val="000000" w:themeColor="text1"/>
        </w:rPr>
      </w:pPr>
      <w:r w:rsidRPr="00A15D21">
        <w:rPr>
          <w:color w:val="000000" w:themeColor="text1"/>
        </w:rPr>
        <w:t>Б) А. Маслоу;</w:t>
      </w:r>
    </w:p>
    <w:p w14:paraId="1369029B" w14:textId="77777777" w:rsidR="00A15D21" w:rsidRPr="00A15D21" w:rsidRDefault="00A15D21" w:rsidP="00A15D21">
      <w:pPr>
        <w:ind w:firstLine="709"/>
        <w:jc w:val="both"/>
        <w:textAlignment w:val="baseline"/>
        <w:rPr>
          <w:color w:val="000000" w:themeColor="text1"/>
        </w:rPr>
      </w:pPr>
      <w:r w:rsidRPr="00A15D21">
        <w:rPr>
          <w:color w:val="000000" w:themeColor="text1"/>
        </w:rPr>
        <w:t>В) В. Врум;</w:t>
      </w:r>
    </w:p>
    <w:p w14:paraId="3E95AF81" w14:textId="77777777" w:rsidR="00A15D21" w:rsidRPr="00A15D21" w:rsidRDefault="00A15D21" w:rsidP="00A15D21">
      <w:pPr>
        <w:ind w:firstLine="709"/>
        <w:jc w:val="both"/>
        <w:textAlignment w:val="baseline"/>
        <w:rPr>
          <w:color w:val="000000" w:themeColor="text1"/>
        </w:rPr>
      </w:pPr>
      <w:r w:rsidRPr="00A15D21">
        <w:rPr>
          <w:color w:val="000000" w:themeColor="text1"/>
        </w:rPr>
        <w:t>Г) Ф. Тэйлор;</w:t>
      </w:r>
    </w:p>
    <w:p w14:paraId="0F7AAE60" w14:textId="77777777" w:rsidR="00A15D21" w:rsidRPr="00A15D21" w:rsidRDefault="00A15D21" w:rsidP="00A15D21">
      <w:pPr>
        <w:ind w:firstLine="709"/>
        <w:jc w:val="both"/>
        <w:textAlignment w:val="baseline"/>
        <w:rPr>
          <w:color w:val="000000" w:themeColor="text1"/>
        </w:rPr>
      </w:pPr>
      <w:r w:rsidRPr="00A15D21">
        <w:rPr>
          <w:color w:val="000000" w:themeColor="text1"/>
        </w:rPr>
        <w:t>Д) Д. Мак-Клелланд.</w:t>
      </w:r>
    </w:p>
    <w:p w14:paraId="7080496D" w14:textId="77777777" w:rsidR="00A15D21" w:rsidRPr="00A15D21" w:rsidRDefault="00A15D21" w:rsidP="00A15D21">
      <w:pPr>
        <w:ind w:firstLine="709"/>
        <w:jc w:val="both"/>
        <w:textAlignment w:val="baseline"/>
        <w:rPr>
          <w:color w:val="000000" w:themeColor="text1"/>
        </w:rPr>
      </w:pPr>
      <w:r w:rsidRPr="00A15D21">
        <w:rPr>
          <w:color w:val="000000" w:themeColor="text1"/>
        </w:rPr>
        <w:t>3. Авторами процессуальных теорий мотивации являются (отметьте не менее двух</w:t>
      </w:r>
    </w:p>
    <w:p w14:paraId="048DCF6A" w14:textId="77777777" w:rsidR="00A15D21" w:rsidRPr="00A15D21" w:rsidRDefault="00A15D21" w:rsidP="00A15D21">
      <w:pPr>
        <w:ind w:firstLine="709"/>
        <w:jc w:val="both"/>
        <w:textAlignment w:val="baseline"/>
        <w:rPr>
          <w:color w:val="000000" w:themeColor="text1"/>
        </w:rPr>
      </w:pPr>
      <w:r w:rsidRPr="00A15D21">
        <w:rPr>
          <w:color w:val="000000" w:themeColor="text1"/>
        </w:rPr>
        <w:t>правильных вариантов ответов):</w:t>
      </w:r>
    </w:p>
    <w:p w14:paraId="4F5ACFE0" w14:textId="77777777" w:rsidR="00A15D21" w:rsidRPr="00A15D21" w:rsidRDefault="00A15D21" w:rsidP="00A15D21">
      <w:pPr>
        <w:ind w:firstLine="709"/>
        <w:jc w:val="both"/>
        <w:textAlignment w:val="baseline"/>
        <w:rPr>
          <w:color w:val="000000" w:themeColor="text1"/>
        </w:rPr>
      </w:pPr>
      <w:r w:rsidRPr="00A15D21">
        <w:rPr>
          <w:color w:val="000000" w:themeColor="text1"/>
        </w:rPr>
        <w:t>А) Э. Лоулер;</w:t>
      </w:r>
    </w:p>
    <w:p w14:paraId="69E5B152" w14:textId="77777777" w:rsidR="00A15D21" w:rsidRPr="00A15D21" w:rsidRDefault="00A15D21" w:rsidP="00A15D21">
      <w:pPr>
        <w:ind w:firstLine="709"/>
        <w:jc w:val="both"/>
        <w:textAlignment w:val="baseline"/>
        <w:rPr>
          <w:color w:val="000000" w:themeColor="text1"/>
        </w:rPr>
      </w:pPr>
      <w:r w:rsidRPr="00A15D21">
        <w:rPr>
          <w:color w:val="000000" w:themeColor="text1"/>
        </w:rPr>
        <w:t>Б) Д. Макгрегор;</w:t>
      </w:r>
    </w:p>
    <w:p w14:paraId="2BD074AD" w14:textId="77777777" w:rsidR="00A15D21" w:rsidRPr="00A15D21" w:rsidRDefault="00A15D21" w:rsidP="00A15D21">
      <w:pPr>
        <w:ind w:firstLine="709"/>
        <w:jc w:val="both"/>
        <w:textAlignment w:val="baseline"/>
        <w:rPr>
          <w:color w:val="000000" w:themeColor="text1"/>
        </w:rPr>
      </w:pPr>
      <w:r w:rsidRPr="00A15D21">
        <w:rPr>
          <w:color w:val="000000" w:themeColor="text1"/>
        </w:rPr>
        <w:t>В) В. Герчиков;</w:t>
      </w:r>
    </w:p>
    <w:p w14:paraId="7718DB2C" w14:textId="77777777" w:rsidR="00A15D21" w:rsidRPr="00A15D21" w:rsidRDefault="00A15D21" w:rsidP="00A15D21">
      <w:pPr>
        <w:ind w:firstLine="709"/>
        <w:jc w:val="both"/>
        <w:textAlignment w:val="baseline"/>
        <w:rPr>
          <w:color w:val="000000" w:themeColor="text1"/>
        </w:rPr>
      </w:pPr>
      <w:r w:rsidRPr="00A15D21">
        <w:rPr>
          <w:color w:val="000000" w:themeColor="text1"/>
        </w:rPr>
        <w:t>Г) С. Адамс;</w:t>
      </w:r>
    </w:p>
    <w:p w14:paraId="0F9D2E62" w14:textId="77777777" w:rsidR="00A15D21" w:rsidRPr="00A15D21" w:rsidRDefault="00A15D21" w:rsidP="00A15D21">
      <w:pPr>
        <w:ind w:firstLine="709"/>
        <w:jc w:val="both"/>
        <w:textAlignment w:val="baseline"/>
        <w:rPr>
          <w:color w:val="000000" w:themeColor="text1"/>
        </w:rPr>
      </w:pPr>
      <w:r w:rsidRPr="00A15D21">
        <w:rPr>
          <w:color w:val="000000" w:themeColor="text1"/>
        </w:rPr>
        <w:t>Д) Д. Мак-Клелланд.</w:t>
      </w:r>
    </w:p>
    <w:p w14:paraId="1C0921C6" w14:textId="77777777" w:rsidR="00A15D21" w:rsidRPr="00A15D21" w:rsidRDefault="00A15D21" w:rsidP="00A15D21">
      <w:pPr>
        <w:ind w:firstLine="709"/>
        <w:jc w:val="both"/>
        <w:textAlignment w:val="baseline"/>
        <w:rPr>
          <w:color w:val="000000" w:themeColor="text1"/>
        </w:rPr>
      </w:pPr>
      <w:r w:rsidRPr="00A15D21">
        <w:rPr>
          <w:color w:val="000000" w:themeColor="text1"/>
        </w:rPr>
        <w:t>4. Авторами процессуальных теорий мотивации не являются (отметьте не менее</w:t>
      </w:r>
    </w:p>
    <w:p w14:paraId="256156F0" w14:textId="77777777" w:rsidR="00A15D21" w:rsidRPr="00A15D21" w:rsidRDefault="00A15D21" w:rsidP="00A15D21">
      <w:pPr>
        <w:ind w:firstLine="709"/>
        <w:jc w:val="both"/>
        <w:textAlignment w:val="baseline"/>
        <w:rPr>
          <w:color w:val="000000" w:themeColor="text1"/>
        </w:rPr>
      </w:pPr>
      <w:r w:rsidRPr="00A15D21">
        <w:rPr>
          <w:color w:val="000000" w:themeColor="text1"/>
        </w:rPr>
        <w:t>двух правильных вариантов ответов):</w:t>
      </w:r>
    </w:p>
    <w:p w14:paraId="2250FCE5" w14:textId="77777777" w:rsidR="00A15D21" w:rsidRPr="00A15D21" w:rsidRDefault="00A15D21" w:rsidP="00A15D21">
      <w:pPr>
        <w:ind w:firstLine="709"/>
        <w:jc w:val="both"/>
        <w:textAlignment w:val="baseline"/>
        <w:rPr>
          <w:color w:val="000000" w:themeColor="text1"/>
        </w:rPr>
      </w:pPr>
      <w:r w:rsidRPr="00A15D21">
        <w:rPr>
          <w:color w:val="000000" w:themeColor="text1"/>
        </w:rPr>
        <w:t>А) Л. Портер</w:t>
      </w:r>
    </w:p>
    <w:p w14:paraId="1802B084" w14:textId="77777777" w:rsidR="00A15D21" w:rsidRPr="00A15D21" w:rsidRDefault="00A15D21" w:rsidP="00A15D21">
      <w:pPr>
        <w:ind w:firstLine="709"/>
        <w:jc w:val="both"/>
        <w:textAlignment w:val="baseline"/>
        <w:rPr>
          <w:color w:val="000000" w:themeColor="text1"/>
        </w:rPr>
      </w:pPr>
      <w:r w:rsidRPr="00A15D21">
        <w:rPr>
          <w:color w:val="000000" w:themeColor="text1"/>
        </w:rPr>
        <w:t>Б) Д. Макгрегор;</w:t>
      </w:r>
    </w:p>
    <w:p w14:paraId="3A3A6AD5" w14:textId="77777777" w:rsidR="00A15D21" w:rsidRPr="00A15D21" w:rsidRDefault="00A15D21" w:rsidP="00A15D21">
      <w:pPr>
        <w:ind w:firstLine="709"/>
        <w:jc w:val="both"/>
        <w:textAlignment w:val="baseline"/>
        <w:rPr>
          <w:color w:val="000000" w:themeColor="text1"/>
        </w:rPr>
      </w:pPr>
      <w:r w:rsidRPr="00A15D21">
        <w:rPr>
          <w:color w:val="000000" w:themeColor="text1"/>
        </w:rPr>
        <w:t>В) Ф. Херцберг;</w:t>
      </w:r>
    </w:p>
    <w:p w14:paraId="6E212DAA" w14:textId="77777777" w:rsidR="00A15D21" w:rsidRPr="00A15D21" w:rsidRDefault="00A15D21" w:rsidP="00A15D21">
      <w:pPr>
        <w:ind w:firstLine="709"/>
        <w:jc w:val="both"/>
        <w:textAlignment w:val="baseline"/>
        <w:rPr>
          <w:color w:val="000000" w:themeColor="text1"/>
        </w:rPr>
      </w:pPr>
      <w:r w:rsidRPr="00A15D21">
        <w:rPr>
          <w:color w:val="000000" w:themeColor="text1"/>
        </w:rPr>
        <w:t>Г) С. Адамс;</w:t>
      </w:r>
    </w:p>
    <w:p w14:paraId="09E1CD1F" w14:textId="77777777" w:rsidR="00A15D21" w:rsidRPr="00A15D21" w:rsidRDefault="00A15D21" w:rsidP="00A15D21">
      <w:pPr>
        <w:ind w:firstLine="709"/>
        <w:jc w:val="both"/>
        <w:textAlignment w:val="baseline"/>
        <w:rPr>
          <w:color w:val="000000" w:themeColor="text1"/>
        </w:rPr>
      </w:pPr>
      <w:r w:rsidRPr="00A15D21">
        <w:rPr>
          <w:color w:val="000000" w:themeColor="text1"/>
        </w:rPr>
        <w:t>Д) В. Врум.</w:t>
      </w:r>
    </w:p>
    <w:p w14:paraId="3686C334" w14:textId="77777777" w:rsidR="00A15D21" w:rsidRPr="00A15D21" w:rsidRDefault="00A15D21" w:rsidP="00A15D21">
      <w:pPr>
        <w:ind w:firstLine="709"/>
        <w:jc w:val="both"/>
        <w:textAlignment w:val="baseline"/>
        <w:rPr>
          <w:color w:val="000000" w:themeColor="text1"/>
        </w:rPr>
      </w:pPr>
      <w:r w:rsidRPr="00A15D21">
        <w:rPr>
          <w:color w:val="000000" w:themeColor="text1"/>
        </w:rPr>
        <w:t>5. Идеи о важности нормирования и организации труда впервые были высказаны</w:t>
      </w:r>
    </w:p>
    <w:p w14:paraId="6AFB6A6B" w14:textId="77777777" w:rsidR="00A15D21" w:rsidRPr="00A15D21" w:rsidRDefault="00A15D21" w:rsidP="00A15D21">
      <w:pPr>
        <w:ind w:firstLine="709"/>
        <w:jc w:val="both"/>
        <w:textAlignment w:val="baseline"/>
        <w:rPr>
          <w:color w:val="000000" w:themeColor="text1"/>
        </w:rPr>
      </w:pPr>
      <w:r w:rsidRPr="00A15D21">
        <w:rPr>
          <w:color w:val="000000" w:themeColor="text1"/>
        </w:rPr>
        <w:t>представителями ____________________________ теорий мотивации:</w:t>
      </w:r>
    </w:p>
    <w:p w14:paraId="4A2E847B" w14:textId="77777777" w:rsidR="00A15D21" w:rsidRPr="00A15D21" w:rsidRDefault="00A15D21" w:rsidP="00A15D21">
      <w:pPr>
        <w:ind w:firstLine="709"/>
        <w:jc w:val="both"/>
        <w:textAlignment w:val="baseline"/>
        <w:rPr>
          <w:color w:val="000000" w:themeColor="text1"/>
        </w:rPr>
      </w:pPr>
      <w:r w:rsidRPr="00A15D21">
        <w:rPr>
          <w:color w:val="000000" w:themeColor="text1"/>
        </w:rPr>
        <w:t>А) процессуальных;</w:t>
      </w:r>
    </w:p>
    <w:p w14:paraId="759D3507" w14:textId="77777777" w:rsidR="00A15D21" w:rsidRPr="00A15D21" w:rsidRDefault="00A15D21" w:rsidP="00A15D21">
      <w:pPr>
        <w:ind w:firstLine="709"/>
        <w:jc w:val="both"/>
        <w:textAlignment w:val="baseline"/>
        <w:rPr>
          <w:color w:val="000000" w:themeColor="text1"/>
        </w:rPr>
      </w:pPr>
      <w:r w:rsidRPr="00A15D21">
        <w:rPr>
          <w:color w:val="000000" w:themeColor="text1"/>
        </w:rPr>
        <w:t>Б) содержательных;</w:t>
      </w:r>
    </w:p>
    <w:p w14:paraId="2B083F49" w14:textId="77777777" w:rsidR="00A15D21" w:rsidRPr="00A15D21" w:rsidRDefault="00A15D21" w:rsidP="00A15D21">
      <w:pPr>
        <w:ind w:firstLine="709"/>
        <w:jc w:val="both"/>
        <w:textAlignment w:val="baseline"/>
        <w:rPr>
          <w:color w:val="000000" w:themeColor="text1"/>
        </w:rPr>
      </w:pPr>
      <w:r w:rsidRPr="00A15D21">
        <w:rPr>
          <w:color w:val="000000" w:themeColor="text1"/>
        </w:rPr>
        <w:t>В) традиционных;</w:t>
      </w:r>
    </w:p>
    <w:p w14:paraId="7670A32A" w14:textId="77777777" w:rsidR="00A15D21" w:rsidRPr="00A15D21" w:rsidRDefault="00A15D21" w:rsidP="00A15D21">
      <w:pPr>
        <w:ind w:firstLine="709"/>
        <w:jc w:val="both"/>
        <w:textAlignment w:val="baseline"/>
        <w:rPr>
          <w:color w:val="000000" w:themeColor="text1"/>
        </w:rPr>
      </w:pPr>
      <w:r w:rsidRPr="00A15D21">
        <w:rPr>
          <w:color w:val="000000" w:themeColor="text1"/>
        </w:rPr>
        <w:t>Г) эконометрических.</w:t>
      </w:r>
    </w:p>
    <w:p w14:paraId="5A3085AE" w14:textId="77777777" w:rsidR="00A15D21" w:rsidRPr="00A15D21" w:rsidRDefault="00A15D21" w:rsidP="00A15D21">
      <w:pPr>
        <w:ind w:firstLine="709"/>
        <w:jc w:val="both"/>
        <w:textAlignment w:val="baseline"/>
        <w:rPr>
          <w:color w:val="000000" w:themeColor="text1"/>
        </w:rPr>
      </w:pPr>
      <w:r w:rsidRPr="00A15D21">
        <w:rPr>
          <w:color w:val="000000" w:themeColor="text1"/>
        </w:rPr>
        <w:t>6. Идеи о важности групповых ценностей и субъективного восприятия работы для</w:t>
      </w:r>
    </w:p>
    <w:p w14:paraId="12855522" w14:textId="77777777" w:rsidR="00A15D21" w:rsidRPr="00A15D21" w:rsidRDefault="00A15D21" w:rsidP="00A15D21">
      <w:pPr>
        <w:ind w:firstLine="709"/>
        <w:jc w:val="both"/>
        <w:textAlignment w:val="baseline"/>
        <w:rPr>
          <w:color w:val="000000" w:themeColor="text1"/>
        </w:rPr>
      </w:pPr>
      <w:r w:rsidRPr="00A15D21">
        <w:rPr>
          <w:color w:val="000000" w:themeColor="text1"/>
        </w:rPr>
        <w:t>оптимизации мотивации труда впервые были высказаны:</w:t>
      </w:r>
    </w:p>
    <w:p w14:paraId="201FA290" w14:textId="77777777" w:rsidR="00A15D21" w:rsidRPr="00A15D21" w:rsidRDefault="00A15D21" w:rsidP="00A15D21">
      <w:pPr>
        <w:ind w:firstLine="709"/>
        <w:jc w:val="both"/>
        <w:textAlignment w:val="baseline"/>
        <w:rPr>
          <w:color w:val="000000" w:themeColor="text1"/>
        </w:rPr>
      </w:pPr>
      <w:r w:rsidRPr="00A15D21">
        <w:rPr>
          <w:color w:val="000000" w:themeColor="text1"/>
        </w:rPr>
        <w:t>А) авторами Хоуторнских экпериментов;</w:t>
      </w:r>
    </w:p>
    <w:p w14:paraId="78AC4467" w14:textId="77777777" w:rsidR="00A15D21" w:rsidRPr="00A15D21" w:rsidRDefault="00A15D21" w:rsidP="00A15D21">
      <w:pPr>
        <w:ind w:firstLine="709"/>
        <w:jc w:val="both"/>
        <w:textAlignment w:val="baseline"/>
        <w:rPr>
          <w:color w:val="000000" w:themeColor="text1"/>
        </w:rPr>
      </w:pPr>
      <w:r w:rsidRPr="00A15D21">
        <w:rPr>
          <w:color w:val="000000" w:themeColor="text1"/>
        </w:rPr>
        <w:t>Б) в теории Херцберга;</w:t>
      </w:r>
    </w:p>
    <w:p w14:paraId="03C9184F" w14:textId="77777777" w:rsidR="00A15D21" w:rsidRPr="00A15D21" w:rsidRDefault="00A15D21" w:rsidP="00A15D21">
      <w:pPr>
        <w:ind w:firstLine="709"/>
        <w:jc w:val="both"/>
        <w:textAlignment w:val="baseline"/>
        <w:rPr>
          <w:color w:val="000000" w:themeColor="text1"/>
        </w:rPr>
      </w:pPr>
      <w:r w:rsidRPr="00A15D21">
        <w:rPr>
          <w:color w:val="000000" w:themeColor="text1"/>
        </w:rPr>
        <w:t>В) авторами традиционных теорий мотивации;</w:t>
      </w:r>
    </w:p>
    <w:p w14:paraId="54B64FF6" w14:textId="77777777" w:rsidR="00A15D21" w:rsidRPr="00A15D21" w:rsidRDefault="00A15D21" w:rsidP="00A15D21">
      <w:pPr>
        <w:ind w:firstLine="709"/>
        <w:jc w:val="both"/>
        <w:textAlignment w:val="baseline"/>
        <w:rPr>
          <w:color w:val="000000" w:themeColor="text1"/>
        </w:rPr>
      </w:pPr>
      <w:r w:rsidRPr="00A15D21">
        <w:rPr>
          <w:color w:val="000000" w:themeColor="text1"/>
        </w:rPr>
        <w:t>Г) в теории Рамперсада.</w:t>
      </w:r>
    </w:p>
    <w:p w14:paraId="71267239" w14:textId="77777777" w:rsidR="00A15D21" w:rsidRPr="00A15D21" w:rsidRDefault="00A15D21" w:rsidP="00A15D21">
      <w:pPr>
        <w:ind w:firstLine="709"/>
        <w:jc w:val="both"/>
        <w:textAlignment w:val="baseline"/>
        <w:rPr>
          <w:color w:val="000000" w:themeColor="text1"/>
        </w:rPr>
      </w:pPr>
      <w:r w:rsidRPr="00A15D21">
        <w:rPr>
          <w:color w:val="000000" w:themeColor="text1"/>
        </w:rPr>
        <w:t>19</w:t>
      </w:r>
    </w:p>
    <w:p w14:paraId="6AF8D716" w14:textId="77777777" w:rsidR="00A15D21" w:rsidRPr="00A15D21" w:rsidRDefault="00A15D21" w:rsidP="00A15D21">
      <w:pPr>
        <w:ind w:firstLine="709"/>
        <w:jc w:val="both"/>
        <w:textAlignment w:val="baseline"/>
        <w:rPr>
          <w:color w:val="000000" w:themeColor="text1"/>
        </w:rPr>
      </w:pPr>
      <w:r w:rsidRPr="00A15D21">
        <w:rPr>
          <w:color w:val="000000" w:themeColor="text1"/>
        </w:rPr>
        <w:t>7. Традиционные теории мотивации труда характеризует:</w:t>
      </w:r>
    </w:p>
    <w:p w14:paraId="676053DC" w14:textId="77777777" w:rsidR="00A15D21" w:rsidRPr="00A15D21" w:rsidRDefault="00A15D21" w:rsidP="00A15D21">
      <w:pPr>
        <w:ind w:firstLine="709"/>
        <w:jc w:val="both"/>
        <w:textAlignment w:val="baseline"/>
        <w:rPr>
          <w:color w:val="000000" w:themeColor="text1"/>
        </w:rPr>
      </w:pPr>
      <w:r w:rsidRPr="00A15D21">
        <w:rPr>
          <w:color w:val="000000" w:themeColor="text1"/>
        </w:rPr>
        <w:t>А) направленность в процессе формирования мотивации на учет всего комплекса</w:t>
      </w:r>
    </w:p>
    <w:p w14:paraId="757E1C46" w14:textId="77777777" w:rsidR="00A15D21" w:rsidRPr="00A15D21" w:rsidRDefault="00A15D21" w:rsidP="00A15D21">
      <w:pPr>
        <w:ind w:firstLine="709"/>
        <w:jc w:val="both"/>
        <w:textAlignment w:val="baseline"/>
        <w:rPr>
          <w:color w:val="000000" w:themeColor="text1"/>
        </w:rPr>
      </w:pPr>
      <w:r w:rsidRPr="00A15D21">
        <w:rPr>
          <w:color w:val="000000" w:themeColor="text1"/>
        </w:rPr>
        <w:t>мотивов;</w:t>
      </w:r>
    </w:p>
    <w:p w14:paraId="020FA537" w14:textId="77777777" w:rsidR="00A15D21" w:rsidRPr="00A15D21" w:rsidRDefault="00A15D21" w:rsidP="00A15D21">
      <w:pPr>
        <w:ind w:firstLine="709"/>
        <w:jc w:val="both"/>
        <w:textAlignment w:val="baseline"/>
        <w:rPr>
          <w:color w:val="000000" w:themeColor="text1"/>
        </w:rPr>
      </w:pPr>
      <w:r w:rsidRPr="00A15D21">
        <w:rPr>
          <w:color w:val="000000" w:themeColor="text1"/>
        </w:rPr>
        <w:t>Б) необходимость применения равных условий материальной мотивации ко всем</w:t>
      </w:r>
    </w:p>
    <w:p w14:paraId="2D41E528" w14:textId="77777777" w:rsidR="00A15D21" w:rsidRPr="00A15D21" w:rsidRDefault="00A15D21" w:rsidP="00A15D21">
      <w:pPr>
        <w:ind w:firstLine="709"/>
        <w:jc w:val="both"/>
        <w:textAlignment w:val="baseline"/>
        <w:rPr>
          <w:color w:val="000000" w:themeColor="text1"/>
        </w:rPr>
      </w:pPr>
      <w:r w:rsidRPr="00A15D21">
        <w:rPr>
          <w:color w:val="000000" w:themeColor="text1"/>
        </w:rPr>
        <w:t>работникам;</w:t>
      </w:r>
    </w:p>
    <w:p w14:paraId="5400EF85" w14:textId="77777777" w:rsidR="00A15D21" w:rsidRPr="00A15D21" w:rsidRDefault="00A15D21" w:rsidP="00A15D21">
      <w:pPr>
        <w:ind w:firstLine="709"/>
        <w:jc w:val="both"/>
        <w:textAlignment w:val="baseline"/>
        <w:rPr>
          <w:color w:val="000000" w:themeColor="text1"/>
        </w:rPr>
      </w:pPr>
      <w:r w:rsidRPr="00A15D21">
        <w:rPr>
          <w:color w:val="000000" w:themeColor="text1"/>
        </w:rPr>
        <w:t>В) разделение работников на группы, к которым должны применяться разные формы</w:t>
      </w:r>
    </w:p>
    <w:p w14:paraId="42F1B6CE" w14:textId="77777777" w:rsidR="00A15D21" w:rsidRPr="00A15D21" w:rsidRDefault="00A15D21" w:rsidP="00A15D21">
      <w:pPr>
        <w:ind w:firstLine="709"/>
        <w:jc w:val="both"/>
        <w:textAlignment w:val="baseline"/>
        <w:rPr>
          <w:color w:val="000000" w:themeColor="text1"/>
        </w:rPr>
      </w:pPr>
      <w:r w:rsidRPr="00A15D21">
        <w:rPr>
          <w:color w:val="000000" w:themeColor="text1"/>
        </w:rPr>
        <w:t>мотивации;</w:t>
      </w:r>
    </w:p>
    <w:p w14:paraId="4DFECF7B" w14:textId="77777777" w:rsidR="00A15D21" w:rsidRPr="00A15D21" w:rsidRDefault="00A15D21" w:rsidP="00A15D21">
      <w:pPr>
        <w:ind w:firstLine="709"/>
        <w:jc w:val="both"/>
        <w:textAlignment w:val="baseline"/>
        <w:rPr>
          <w:color w:val="000000" w:themeColor="text1"/>
        </w:rPr>
      </w:pPr>
      <w:r w:rsidRPr="00A15D21">
        <w:rPr>
          <w:color w:val="000000" w:themeColor="text1"/>
        </w:rPr>
        <w:t>Г) обращение внимания на иерархию человеческих потребностей, в соответствии с</w:t>
      </w:r>
    </w:p>
    <w:p w14:paraId="436A88EF" w14:textId="77777777" w:rsidR="00A15D21" w:rsidRPr="00A15D21" w:rsidRDefault="00A15D21" w:rsidP="00A15D21">
      <w:pPr>
        <w:ind w:firstLine="709"/>
        <w:jc w:val="both"/>
        <w:textAlignment w:val="baseline"/>
        <w:rPr>
          <w:color w:val="000000" w:themeColor="text1"/>
        </w:rPr>
      </w:pPr>
      <w:r w:rsidRPr="00A15D21">
        <w:rPr>
          <w:color w:val="000000" w:themeColor="text1"/>
        </w:rPr>
        <w:t>которой проводятся мотивационные мероприятия.</w:t>
      </w:r>
    </w:p>
    <w:p w14:paraId="69141E33" w14:textId="77777777" w:rsidR="00A15D21" w:rsidRPr="00A15D21" w:rsidRDefault="00A15D21" w:rsidP="00A15D21">
      <w:pPr>
        <w:ind w:firstLine="709"/>
        <w:jc w:val="both"/>
        <w:textAlignment w:val="baseline"/>
        <w:rPr>
          <w:color w:val="000000" w:themeColor="text1"/>
        </w:rPr>
      </w:pPr>
      <w:r w:rsidRPr="00A15D21">
        <w:rPr>
          <w:color w:val="000000" w:themeColor="text1"/>
        </w:rPr>
        <w:t>8. Разделение условий труда на мотивационные и гигиенические факторы</w:t>
      </w:r>
    </w:p>
    <w:p w14:paraId="43D78183" w14:textId="77777777" w:rsidR="00A15D21" w:rsidRPr="00A15D21" w:rsidRDefault="00A15D21" w:rsidP="00A15D21">
      <w:pPr>
        <w:ind w:firstLine="709"/>
        <w:jc w:val="both"/>
        <w:textAlignment w:val="baseline"/>
        <w:rPr>
          <w:color w:val="000000" w:themeColor="text1"/>
        </w:rPr>
      </w:pPr>
      <w:r w:rsidRPr="00A15D21">
        <w:rPr>
          <w:color w:val="000000" w:themeColor="text1"/>
        </w:rPr>
        <w:t>характеризует:</w:t>
      </w:r>
    </w:p>
    <w:p w14:paraId="3D906983" w14:textId="77777777" w:rsidR="00A15D21" w:rsidRPr="00A15D21" w:rsidRDefault="00A15D21" w:rsidP="00A15D21">
      <w:pPr>
        <w:ind w:firstLine="709"/>
        <w:jc w:val="both"/>
        <w:textAlignment w:val="baseline"/>
        <w:rPr>
          <w:color w:val="000000" w:themeColor="text1"/>
        </w:rPr>
      </w:pPr>
      <w:r w:rsidRPr="00A15D21">
        <w:rPr>
          <w:color w:val="000000" w:themeColor="text1"/>
        </w:rPr>
        <w:t>А) теорию иерархии потребностей Маслоу;</w:t>
      </w:r>
    </w:p>
    <w:p w14:paraId="682CA825" w14:textId="77777777" w:rsidR="00A15D21" w:rsidRPr="00A15D21" w:rsidRDefault="00A15D21" w:rsidP="00A15D21">
      <w:pPr>
        <w:ind w:firstLine="709"/>
        <w:jc w:val="both"/>
        <w:textAlignment w:val="baseline"/>
        <w:rPr>
          <w:color w:val="000000" w:themeColor="text1"/>
        </w:rPr>
      </w:pPr>
      <w:r w:rsidRPr="00A15D21">
        <w:rPr>
          <w:color w:val="000000" w:themeColor="text1"/>
        </w:rPr>
        <w:t>Б) двухфакторную модель мотивации Герцберга;</w:t>
      </w:r>
    </w:p>
    <w:p w14:paraId="143B8051" w14:textId="77777777" w:rsidR="00A15D21" w:rsidRPr="00A15D21" w:rsidRDefault="00A15D21" w:rsidP="00A15D21">
      <w:pPr>
        <w:ind w:firstLine="709"/>
        <w:jc w:val="both"/>
        <w:textAlignment w:val="baseline"/>
        <w:rPr>
          <w:color w:val="000000" w:themeColor="text1"/>
        </w:rPr>
      </w:pPr>
      <w:r w:rsidRPr="00A15D21">
        <w:rPr>
          <w:color w:val="000000" w:themeColor="text1"/>
        </w:rPr>
        <w:t>В) диспозиционные модели В.А. Ядова;</w:t>
      </w:r>
    </w:p>
    <w:p w14:paraId="49B653FB" w14:textId="77777777" w:rsidR="00A15D21" w:rsidRPr="00A15D21" w:rsidRDefault="00A15D21" w:rsidP="00A15D21">
      <w:pPr>
        <w:ind w:firstLine="709"/>
        <w:jc w:val="both"/>
        <w:textAlignment w:val="baseline"/>
        <w:rPr>
          <w:color w:val="000000" w:themeColor="text1"/>
        </w:rPr>
      </w:pPr>
      <w:r w:rsidRPr="00A15D21">
        <w:rPr>
          <w:color w:val="000000" w:themeColor="text1"/>
        </w:rPr>
        <w:t>Г) типологическую модель Герчикова;</w:t>
      </w:r>
    </w:p>
    <w:p w14:paraId="72C092A1" w14:textId="77777777" w:rsidR="00A15D21" w:rsidRPr="00A15D21" w:rsidRDefault="00A15D21" w:rsidP="00A15D21">
      <w:pPr>
        <w:ind w:firstLine="709"/>
        <w:jc w:val="both"/>
        <w:textAlignment w:val="baseline"/>
        <w:rPr>
          <w:color w:val="000000" w:themeColor="text1"/>
        </w:rPr>
      </w:pPr>
      <w:r w:rsidRPr="00A15D21">
        <w:rPr>
          <w:color w:val="000000" w:themeColor="text1"/>
        </w:rPr>
        <w:t>Д) Х-, У-теорию Мак-Грегора.</w:t>
      </w:r>
    </w:p>
    <w:p w14:paraId="60C63182" w14:textId="77777777" w:rsidR="00A15D21" w:rsidRPr="00A15D21" w:rsidRDefault="00A15D21" w:rsidP="00A15D21">
      <w:pPr>
        <w:ind w:firstLine="709"/>
        <w:jc w:val="both"/>
        <w:textAlignment w:val="baseline"/>
        <w:rPr>
          <w:color w:val="000000" w:themeColor="text1"/>
        </w:rPr>
      </w:pPr>
      <w:r w:rsidRPr="00A15D21">
        <w:rPr>
          <w:color w:val="000000" w:themeColor="text1"/>
        </w:rPr>
        <w:t>9. Тезис о том, что мотивация человека зависит от соотнесения элементарных и</w:t>
      </w:r>
    </w:p>
    <w:p w14:paraId="2E662E5B" w14:textId="77777777" w:rsidR="00A15D21" w:rsidRPr="00A15D21" w:rsidRDefault="00A15D21" w:rsidP="00A15D21">
      <w:pPr>
        <w:ind w:firstLine="709"/>
        <w:jc w:val="both"/>
        <w:textAlignment w:val="baseline"/>
        <w:rPr>
          <w:color w:val="000000" w:themeColor="text1"/>
        </w:rPr>
      </w:pPr>
      <w:r w:rsidRPr="00A15D21">
        <w:rPr>
          <w:color w:val="000000" w:themeColor="text1"/>
        </w:rPr>
        <w:t>социальных фиксированных установок, а так же системы ценностей является</w:t>
      </w:r>
    </w:p>
    <w:p w14:paraId="210D22A4" w14:textId="77777777" w:rsidR="00A15D21" w:rsidRPr="00A15D21" w:rsidRDefault="00A15D21" w:rsidP="00A15D21">
      <w:pPr>
        <w:ind w:firstLine="709"/>
        <w:jc w:val="both"/>
        <w:textAlignment w:val="baseline"/>
        <w:rPr>
          <w:color w:val="000000" w:themeColor="text1"/>
        </w:rPr>
      </w:pPr>
      <w:r w:rsidRPr="00A15D21">
        <w:rPr>
          <w:color w:val="000000" w:themeColor="text1"/>
        </w:rPr>
        <w:t>основой:</w:t>
      </w:r>
    </w:p>
    <w:p w14:paraId="0FF6AF4B" w14:textId="77777777" w:rsidR="00A15D21" w:rsidRPr="00A15D21" w:rsidRDefault="00A15D21" w:rsidP="00A15D21">
      <w:pPr>
        <w:ind w:firstLine="709"/>
        <w:jc w:val="both"/>
        <w:textAlignment w:val="baseline"/>
        <w:rPr>
          <w:color w:val="000000" w:themeColor="text1"/>
        </w:rPr>
      </w:pPr>
      <w:r w:rsidRPr="00A15D21">
        <w:rPr>
          <w:color w:val="000000" w:themeColor="text1"/>
        </w:rPr>
        <w:t>А) системы сбалансированных показателей Рамперсада;</w:t>
      </w:r>
    </w:p>
    <w:p w14:paraId="05AF8F31" w14:textId="77777777" w:rsidR="00A15D21" w:rsidRPr="00A15D21" w:rsidRDefault="00A15D21" w:rsidP="00A15D21">
      <w:pPr>
        <w:ind w:firstLine="709"/>
        <w:jc w:val="both"/>
        <w:textAlignment w:val="baseline"/>
        <w:rPr>
          <w:color w:val="000000" w:themeColor="text1"/>
        </w:rPr>
      </w:pPr>
      <w:r w:rsidRPr="00A15D21">
        <w:rPr>
          <w:color w:val="000000" w:themeColor="text1"/>
        </w:rPr>
        <w:t>Б) типологической модели Герчикова;</w:t>
      </w:r>
    </w:p>
    <w:p w14:paraId="3B14EE18" w14:textId="77777777" w:rsidR="00A15D21" w:rsidRPr="00A15D21" w:rsidRDefault="00A15D21" w:rsidP="00A15D21">
      <w:pPr>
        <w:ind w:firstLine="709"/>
        <w:jc w:val="both"/>
        <w:textAlignment w:val="baseline"/>
        <w:rPr>
          <w:color w:val="000000" w:themeColor="text1"/>
        </w:rPr>
      </w:pPr>
      <w:r w:rsidRPr="00A15D21">
        <w:rPr>
          <w:color w:val="000000" w:themeColor="text1"/>
        </w:rPr>
        <w:t>В) трехфакторной модели Мак-Клелланда;</w:t>
      </w:r>
    </w:p>
    <w:p w14:paraId="2CFED767" w14:textId="77777777" w:rsidR="00A15D21" w:rsidRPr="00A15D21" w:rsidRDefault="00A15D21" w:rsidP="00A15D21">
      <w:pPr>
        <w:ind w:firstLine="709"/>
        <w:jc w:val="both"/>
        <w:textAlignment w:val="baseline"/>
        <w:rPr>
          <w:color w:val="000000" w:themeColor="text1"/>
        </w:rPr>
      </w:pPr>
      <w:r w:rsidRPr="00A15D21">
        <w:rPr>
          <w:color w:val="000000" w:themeColor="text1"/>
        </w:rPr>
        <w:t>Г) диспозиционной теории Ядова.</w:t>
      </w:r>
    </w:p>
    <w:p w14:paraId="479A453D" w14:textId="77777777" w:rsidR="00A15D21" w:rsidRPr="00A15D21" w:rsidRDefault="00A15D21" w:rsidP="00A15D21">
      <w:pPr>
        <w:ind w:firstLine="709"/>
        <w:jc w:val="both"/>
        <w:textAlignment w:val="baseline"/>
        <w:rPr>
          <w:color w:val="000000" w:themeColor="text1"/>
        </w:rPr>
      </w:pPr>
      <w:r w:rsidRPr="00A15D21">
        <w:rPr>
          <w:color w:val="000000" w:themeColor="text1"/>
        </w:rPr>
        <w:t>10. В основе какой, из представленных ниже, мотивационных концепций одним из</w:t>
      </w:r>
    </w:p>
    <w:p w14:paraId="045EFF31" w14:textId="77777777" w:rsidR="00A15D21" w:rsidRPr="00A15D21" w:rsidRDefault="00A15D21" w:rsidP="00A15D21">
      <w:pPr>
        <w:ind w:firstLine="709"/>
        <w:jc w:val="both"/>
        <w:textAlignment w:val="baseline"/>
        <w:rPr>
          <w:color w:val="000000" w:themeColor="text1"/>
        </w:rPr>
      </w:pPr>
      <w:r w:rsidRPr="00A15D21">
        <w:rPr>
          <w:color w:val="000000" w:themeColor="text1"/>
        </w:rPr>
        <w:t>главных элементов является потребность властвования, под которой понимается</w:t>
      </w:r>
    </w:p>
    <w:p w14:paraId="4B70BFF6" w14:textId="77777777" w:rsidR="00A15D21" w:rsidRPr="00A15D21" w:rsidRDefault="00A15D21" w:rsidP="00A15D21">
      <w:pPr>
        <w:ind w:firstLine="709"/>
        <w:jc w:val="both"/>
        <w:textAlignment w:val="baseline"/>
        <w:rPr>
          <w:color w:val="000000" w:themeColor="text1"/>
        </w:rPr>
      </w:pPr>
      <w:r w:rsidRPr="00A15D21">
        <w:rPr>
          <w:color w:val="000000" w:themeColor="text1"/>
        </w:rPr>
        <w:t>«стремление человека контролировать людей, ресурсы и процессы,</w:t>
      </w:r>
    </w:p>
    <w:p w14:paraId="3F810CF2" w14:textId="77777777" w:rsidR="00A15D21" w:rsidRPr="00A15D21" w:rsidRDefault="00A15D21" w:rsidP="00A15D21">
      <w:pPr>
        <w:ind w:firstLine="709"/>
        <w:jc w:val="both"/>
        <w:textAlignment w:val="baseline"/>
        <w:rPr>
          <w:color w:val="000000" w:themeColor="text1"/>
        </w:rPr>
      </w:pPr>
      <w:r w:rsidRPr="00A15D21">
        <w:rPr>
          <w:color w:val="000000" w:themeColor="text1"/>
        </w:rPr>
        <w:t>протекающие в его окружении»:</w:t>
      </w:r>
    </w:p>
    <w:p w14:paraId="54DA6BD1" w14:textId="77777777" w:rsidR="00A15D21" w:rsidRPr="00A15D21" w:rsidRDefault="00A15D21" w:rsidP="00A15D21">
      <w:pPr>
        <w:ind w:firstLine="709"/>
        <w:jc w:val="both"/>
        <w:textAlignment w:val="baseline"/>
        <w:rPr>
          <w:color w:val="000000" w:themeColor="text1"/>
        </w:rPr>
      </w:pPr>
      <w:r w:rsidRPr="00A15D21">
        <w:rPr>
          <w:color w:val="000000" w:themeColor="text1"/>
        </w:rPr>
        <w:t>А) системы сбалансированных показателей Рамперсада;</w:t>
      </w:r>
    </w:p>
    <w:p w14:paraId="5A670AD7" w14:textId="77777777" w:rsidR="00A15D21" w:rsidRPr="00A15D21" w:rsidRDefault="00A15D21" w:rsidP="00A15D21">
      <w:pPr>
        <w:ind w:firstLine="709"/>
        <w:jc w:val="both"/>
        <w:textAlignment w:val="baseline"/>
        <w:rPr>
          <w:color w:val="000000" w:themeColor="text1"/>
        </w:rPr>
      </w:pPr>
      <w:r w:rsidRPr="00A15D21">
        <w:rPr>
          <w:color w:val="000000" w:themeColor="text1"/>
        </w:rPr>
        <w:t>Б) типологической модели Герчикова;</w:t>
      </w:r>
    </w:p>
    <w:p w14:paraId="3E17B2BF" w14:textId="77777777" w:rsidR="00A15D21" w:rsidRPr="00A15D21" w:rsidRDefault="00A15D21" w:rsidP="00A15D21">
      <w:pPr>
        <w:ind w:firstLine="709"/>
        <w:jc w:val="both"/>
        <w:textAlignment w:val="baseline"/>
        <w:rPr>
          <w:color w:val="000000" w:themeColor="text1"/>
        </w:rPr>
      </w:pPr>
      <w:r w:rsidRPr="00A15D21">
        <w:rPr>
          <w:color w:val="000000" w:themeColor="text1"/>
        </w:rPr>
        <w:t>В) трехфакторной модели Мак-Клелланда;</w:t>
      </w:r>
    </w:p>
    <w:p w14:paraId="2E311EA8" w14:textId="77777777" w:rsidR="00A15D21" w:rsidRPr="00A15D21" w:rsidRDefault="00A15D21" w:rsidP="00A15D21">
      <w:pPr>
        <w:ind w:firstLine="709"/>
        <w:jc w:val="both"/>
        <w:textAlignment w:val="baseline"/>
        <w:rPr>
          <w:color w:val="000000" w:themeColor="text1"/>
        </w:rPr>
      </w:pPr>
      <w:r w:rsidRPr="00A15D21">
        <w:rPr>
          <w:color w:val="000000" w:themeColor="text1"/>
        </w:rPr>
        <w:t>Г) диспозиционной теории Ядова.</w:t>
      </w:r>
    </w:p>
    <w:p w14:paraId="2D71E1A2" w14:textId="77777777" w:rsidR="00A15D21" w:rsidRPr="00A15D21" w:rsidRDefault="00A15D21" w:rsidP="00A15D21">
      <w:pPr>
        <w:ind w:firstLine="709"/>
        <w:jc w:val="both"/>
        <w:textAlignment w:val="baseline"/>
        <w:rPr>
          <w:color w:val="000000" w:themeColor="text1"/>
        </w:rPr>
      </w:pPr>
      <w:r w:rsidRPr="00A15D21">
        <w:rPr>
          <w:color w:val="000000" w:themeColor="text1"/>
        </w:rPr>
        <w:t>11. В какой теории мотивации значительное внимание уделено изучению различий</w:t>
      </w:r>
    </w:p>
    <w:p w14:paraId="04E9CC16" w14:textId="77777777" w:rsidR="00A15D21" w:rsidRPr="00A15D21" w:rsidRDefault="00A15D21" w:rsidP="00A15D21">
      <w:pPr>
        <w:ind w:firstLine="709"/>
        <w:jc w:val="both"/>
        <w:textAlignment w:val="baseline"/>
        <w:rPr>
          <w:color w:val="000000" w:themeColor="text1"/>
        </w:rPr>
      </w:pPr>
      <w:r w:rsidRPr="00A15D21">
        <w:rPr>
          <w:color w:val="000000" w:themeColor="text1"/>
        </w:rPr>
        <w:t>между мотивами достижения (приближения) и мотивами избегания:</w:t>
      </w:r>
    </w:p>
    <w:p w14:paraId="18471F5E" w14:textId="77777777" w:rsidR="00A15D21" w:rsidRPr="00A15D21" w:rsidRDefault="00A15D21" w:rsidP="00A15D21">
      <w:pPr>
        <w:ind w:firstLine="709"/>
        <w:jc w:val="both"/>
        <w:textAlignment w:val="baseline"/>
        <w:rPr>
          <w:color w:val="000000" w:themeColor="text1"/>
        </w:rPr>
      </w:pPr>
      <w:r w:rsidRPr="00A15D21">
        <w:rPr>
          <w:color w:val="000000" w:themeColor="text1"/>
        </w:rPr>
        <w:t>А) в теории иерархии потребностей Маслоу;</w:t>
      </w:r>
    </w:p>
    <w:p w14:paraId="7B8B158A" w14:textId="77777777" w:rsidR="00A15D21" w:rsidRPr="00A15D21" w:rsidRDefault="00A15D21" w:rsidP="00A15D21">
      <w:pPr>
        <w:ind w:firstLine="709"/>
        <w:jc w:val="both"/>
        <w:textAlignment w:val="baseline"/>
        <w:rPr>
          <w:color w:val="000000" w:themeColor="text1"/>
        </w:rPr>
      </w:pPr>
      <w:r w:rsidRPr="00A15D21">
        <w:rPr>
          <w:color w:val="000000" w:themeColor="text1"/>
        </w:rPr>
        <w:t>Б) в трехфакторной теории Мак-Клелланда;</w:t>
      </w:r>
    </w:p>
    <w:p w14:paraId="21C63869" w14:textId="77777777" w:rsidR="00A15D21" w:rsidRPr="00A15D21" w:rsidRDefault="00A15D21" w:rsidP="00A15D21">
      <w:pPr>
        <w:ind w:firstLine="709"/>
        <w:jc w:val="both"/>
        <w:textAlignment w:val="baseline"/>
        <w:rPr>
          <w:color w:val="000000" w:themeColor="text1"/>
        </w:rPr>
      </w:pPr>
      <w:r w:rsidRPr="00A15D21">
        <w:rPr>
          <w:color w:val="000000" w:themeColor="text1"/>
        </w:rPr>
        <w:t>В) в теории Портера-Лоулера;</w:t>
      </w:r>
    </w:p>
    <w:p w14:paraId="4C6ECF90" w14:textId="77777777" w:rsidR="00A15D21" w:rsidRPr="00A15D21" w:rsidRDefault="00A15D21" w:rsidP="00A15D21">
      <w:pPr>
        <w:ind w:firstLine="709"/>
        <w:jc w:val="both"/>
        <w:textAlignment w:val="baseline"/>
        <w:rPr>
          <w:color w:val="000000" w:themeColor="text1"/>
        </w:rPr>
      </w:pPr>
      <w:r w:rsidRPr="00A15D21">
        <w:rPr>
          <w:color w:val="000000" w:themeColor="text1"/>
        </w:rPr>
        <w:t>Г) в теории ожиданий Врума.</w:t>
      </w:r>
    </w:p>
    <w:p w14:paraId="521DA2B9" w14:textId="77777777" w:rsidR="00A15D21" w:rsidRPr="00A15D21" w:rsidRDefault="00A15D21" w:rsidP="00A15D21">
      <w:pPr>
        <w:ind w:firstLine="709"/>
        <w:jc w:val="both"/>
        <w:textAlignment w:val="baseline"/>
        <w:rPr>
          <w:color w:val="000000" w:themeColor="text1"/>
        </w:rPr>
      </w:pPr>
      <w:r w:rsidRPr="00A15D21">
        <w:rPr>
          <w:color w:val="000000" w:themeColor="text1"/>
        </w:rPr>
        <w:t>12. Идея о том, что к различным группам персонала, отличающегося по своим</w:t>
      </w:r>
    </w:p>
    <w:p w14:paraId="55F8841F" w14:textId="77777777" w:rsidR="00A15D21" w:rsidRPr="00A15D21" w:rsidRDefault="00A15D21" w:rsidP="00A15D21">
      <w:pPr>
        <w:ind w:firstLine="709"/>
        <w:jc w:val="both"/>
        <w:textAlignment w:val="baseline"/>
        <w:rPr>
          <w:color w:val="000000" w:themeColor="text1"/>
        </w:rPr>
      </w:pPr>
      <w:r w:rsidRPr="00A15D21">
        <w:rPr>
          <w:color w:val="000000" w:themeColor="text1"/>
        </w:rPr>
        <w:t>мотивационным характеристикам нужно применять разные формы мотивации</w:t>
      </w:r>
    </w:p>
    <w:p w14:paraId="39F18F33" w14:textId="77777777" w:rsidR="00A15D21" w:rsidRPr="00A15D21" w:rsidRDefault="00A15D21" w:rsidP="00A15D21">
      <w:pPr>
        <w:ind w:firstLine="709"/>
        <w:jc w:val="both"/>
        <w:textAlignment w:val="baseline"/>
        <w:rPr>
          <w:color w:val="000000" w:themeColor="text1"/>
        </w:rPr>
      </w:pPr>
      <w:r w:rsidRPr="00A15D21">
        <w:rPr>
          <w:color w:val="000000" w:themeColor="text1"/>
        </w:rPr>
        <w:t>ярко проявляется в:</w:t>
      </w:r>
    </w:p>
    <w:p w14:paraId="030F6DA0" w14:textId="77777777" w:rsidR="00A15D21" w:rsidRPr="00A15D21" w:rsidRDefault="00A15D21" w:rsidP="00A15D21">
      <w:pPr>
        <w:ind w:firstLine="709"/>
        <w:jc w:val="both"/>
        <w:textAlignment w:val="baseline"/>
        <w:rPr>
          <w:color w:val="000000" w:themeColor="text1"/>
        </w:rPr>
      </w:pPr>
      <w:r w:rsidRPr="00A15D21">
        <w:rPr>
          <w:color w:val="000000" w:themeColor="text1"/>
        </w:rPr>
        <w:t>А) диспозиционной теории Ядова;</w:t>
      </w:r>
    </w:p>
    <w:p w14:paraId="01ED3B4A" w14:textId="77777777" w:rsidR="00A15D21" w:rsidRPr="00A15D21" w:rsidRDefault="00A15D21" w:rsidP="00A15D21">
      <w:pPr>
        <w:ind w:firstLine="709"/>
        <w:jc w:val="both"/>
        <w:textAlignment w:val="baseline"/>
        <w:rPr>
          <w:color w:val="000000" w:themeColor="text1"/>
        </w:rPr>
      </w:pPr>
      <w:r w:rsidRPr="00A15D21">
        <w:rPr>
          <w:color w:val="000000" w:themeColor="text1"/>
        </w:rPr>
        <w:t>Б) типологической модели Герчикова;</w:t>
      </w:r>
    </w:p>
    <w:p w14:paraId="05084727" w14:textId="77777777" w:rsidR="00A15D21" w:rsidRPr="00A15D21" w:rsidRDefault="00A15D21" w:rsidP="00A15D21">
      <w:pPr>
        <w:ind w:firstLine="709"/>
        <w:jc w:val="both"/>
        <w:textAlignment w:val="baseline"/>
        <w:rPr>
          <w:color w:val="000000" w:themeColor="text1"/>
        </w:rPr>
      </w:pPr>
      <w:r w:rsidRPr="00A15D21">
        <w:rPr>
          <w:color w:val="000000" w:themeColor="text1"/>
        </w:rPr>
        <w:t>В) двухфакторной модели Герцберга;</w:t>
      </w:r>
    </w:p>
    <w:p w14:paraId="299E4F4C" w14:textId="77777777" w:rsidR="00A15D21" w:rsidRPr="00A15D21" w:rsidRDefault="00A15D21" w:rsidP="00A15D21">
      <w:pPr>
        <w:ind w:firstLine="709"/>
        <w:jc w:val="both"/>
        <w:textAlignment w:val="baseline"/>
        <w:rPr>
          <w:color w:val="000000" w:themeColor="text1"/>
        </w:rPr>
      </w:pPr>
      <w:r w:rsidRPr="00A15D21">
        <w:rPr>
          <w:color w:val="000000" w:themeColor="text1"/>
        </w:rPr>
        <w:t>Г) теории справедливости С. Адамса;</w:t>
      </w:r>
    </w:p>
    <w:p w14:paraId="3954E84C" w14:textId="77777777" w:rsidR="00A15D21" w:rsidRPr="00A15D21" w:rsidRDefault="00A15D21" w:rsidP="00A15D21">
      <w:pPr>
        <w:ind w:firstLine="709"/>
        <w:jc w:val="both"/>
        <w:textAlignment w:val="baseline"/>
        <w:rPr>
          <w:color w:val="000000" w:themeColor="text1"/>
        </w:rPr>
      </w:pPr>
      <w:r w:rsidRPr="00A15D21">
        <w:rPr>
          <w:color w:val="000000" w:themeColor="text1"/>
        </w:rPr>
        <w:t>20</w:t>
      </w:r>
    </w:p>
    <w:p w14:paraId="09607588" w14:textId="77777777" w:rsidR="00A15D21" w:rsidRPr="00A15D21" w:rsidRDefault="00A15D21" w:rsidP="00A15D21">
      <w:pPr>
        <w:ind w:firstLine="709"/>
        <w:jc w:val="both"/>
        <w:textAlignment w:val="baseline"/>
        <w:rPr>
          <w:color w:val="000000" w:themeColor="text1"/>
        </w:rPr>
      </w:pPr>
      <w:r w:rsidRPr="00A15D21">
        <w:rPr>
          <w:color w:val="000000" w:themeColor="text1"/>
        </w:rPr>
        <w:t>13. К процессуальным теориям мотивации относится:</w:t>
      </w:r>
    </w:p>
    <w:p w14:paraId="548989F8" w14:textId="77777777" w:rsidR="00A15D21" w:rsidRPr="00A15D21" w:rsidRDefault="00A15D21" w:rsidP="00A15D21">
      <w:pPr>
        <w:ind w:firstLine="709"/>
        <w:jc w:val="both"/>
        <w:textAlignment w:val="baseline"/>
        <w:rPr>
          <w:color w:val="000000" w:themeColor="text1"/>
        </w:rPr>
      </w:pPr>
      <w:r w:rsidRPr="00A15D21">
        <w:rPr>
          <w:color w:val="000000" w:themeColor="text1"/>
        </w:rPr>
        <w:t>А) диспозиционная теория Ядова;</w:t>
      </w:r>
    </w:p>
    <w:p w14:paraId="3B7EC556" w14:textId="77777777" w:rsidR="00A15D21" w:rsidRPr="00A15D21" w:rsidRDefault="00A15D21" w:rsidP="00A15D21">
      <w:pPr>
        <w:ind w:firstLine="709"/>
        <w:jc w:val="both"/>
        <w:textAlignment w:val="baseline"/>
        <w:rPr>
          <w:color w:val="000000" w:themeColor="text1"/>
        </w:rPr>
      </w:pPr>
      <w:r w:rsidRPr="00A15D21">
        <w:rPr>
          <w:color w:val="000000" w:themeColor="text1"/>
        </w:rPr>
        <w:t>Б) типологическая теория Герчикова;</w:t>
      </w:r>
    </w:p>
    <w:p w14:paraId="096550B5" w14:textId="77777777" w:rsidR="00A15D21" w:rsidRPr="00A15D21" w:rsidRDefault="00A15D21" w:rsidP="00A15D21">
      <w:pPr>
        <w:ind w:firstLine="709"/>
        <w:jc w:val="both"/>
        <w:textAlignment w:val="baseline"/>
        <w:rPr>
          <w:color w:val="000000" w:themeColor="text1"/>
        </w:rPr>
      </w:pPr>
      <w:r w:rsidRPr="00A15D21">
        <w:rPr>
          <w:color w:val="000000" w:themeColor="text1"/>
        </w:rPr>
        <w:t>В) двухфакторная теория Герцберга;</w:t>
      </w:r>
    </w:p>
    <w:p w14:paraId="0ED5E8C7" w14:textId="77777777" w:rsidR="00A15D21" w:rsidRPr="00A15D21" w:rsidRDefault="00A15D21" w:rsidP="00A15D21">
      <w:pPr>
        <w:ind w:firstLine="709"/>
        <w:jc w:val="both"/>
        <w:textAlignment w:val="baseline"/>
        <w:rPr>
          <w:color w:val="000000" w:themeColor="text1"/>
        </w:rPr>
      </w:pPr>
      <w:r w:rsidRPr="00A15D21">
        <w:rPr>
          <w:color w:val="000000" w:themeColor="text1"/>
        </w:rPr>
        <w:t>Г) теория ожиданий Врума.</w:t>
      </w:r>
    </w:p>
    <w:p w14:paraId="3F4FD689" w14:textId="77777777" w:rsidR="00A15D21" w:rsidRPr="00A15D21" w:rsidRDefault="00A15D21" w:rsidP="00A15D21">
      <w:pPr>
        <w:ind w:firstLine="709"/>
        <w:jc w:val="both"/>
        <w:textAlignment w:val="baseline"/>
        <w:rPr>
          <w:color w:val="000000" w:themeColor="text1"/>
        </w:rPr>
      </w:pPr>
      <w:r w:rsidRPr="00A15D21">
        <w:rPr>
          <w:color w:val="000000" w:themeColor="text1"/>
        </w:rPr>
        <w:t>14. К содержательным теориям мотивации относится:</w:t>
      </w:r>
    </w:p>
    <w:p w14:paraId="74E6211B" w14:textId="77777777" w:rsidR="00A15D21" w:rsidRPr="00A15D21" w:rsidRDefault="00A15D21" w:rsidP="00A15D21">
      <w:pPr>
        <w:ind w:firstLine="709"/>
        <w:jc w:val="both"/>
        <w:textAlignment w:val="baseline"/>
        <w:rPr>
          <w:color w:val="000000" w:themeColor="text1"/>
        </w:rPr>
      </w:pPr>
      <w:r w:rsidRPr="00A15D21">
        <w:rPr>
          <w:color w:val="000000" w:themeColor="text1"/>
        </w:rPr>
        <w:t>А) теория Портера-Лоулера;</w:t>
      </w:r>
    </w:p>
    <w:p w14:paraId="3B90F2C2" w14:textId="77777777" w:rsidR="00A15D21" w:rsidRPr="00A15D21" w:rsidRDefault="00A15D21" w:rsidP="00A15D21">
      <w:pPr>
        <w:ind w:firstLine="709"/>
        <w:jc w:val="both"/>
        <w:textAlignment w:val="baseline"/>
        <w:rPr>
          <w:color w:val="000000" w:themeColor="text1"/>
        </w:rPr>
      </w:pPr>
      <w:r w:rsidRPr="00A15D21">
        <w:rPr>
          <w:color w:val="000000" w:themeColor="text1"/>
        </w:rPr>
        <w:t>Б) типологическая модель Герчикова;</w:t>
      </w:r>
    </w:p>
    <w:p w14:paraId="42BDD052" w14:textId="77777777" w:rsidR="00A15D21" w:rsidRPr="00A15D21" w:rsidRDefault="00A15D21" w:rsidP="00A15D21">
      <w:pPr>
        <w:ind w:firstLine="709"/>
        <w:jc w:val="both"/>
        <w:textAlignment w:val="baseline"/>
        <w:rPr>
          <w:color w:val="000000" w:themeColor="text1"/>
        </w:rPr>
      </w:pPr>
      <w:r w:rsidRPr="00A15D21">
        <w:rPr>
          <w:color w:val="000000" w:themeColor="text1"/>
        </w:rPr>
        <w:t>В) теория справедливости С. Адамса;</w:t>
      </w:r>
    </w:p>
    <w:p w14:paraId="06EDBD73" w14:textId="77777777" w:rsidR="00A15D21" w:rsidRPr="00A15D21" w:rsidRDefault="00A15D21" w:rsidP="00A15D21">
      <w:pPr>
        <w:ind w:firstLine="709"/>
        <w:jc w:val="both"/>
        <w:textAlignment w:val="baseline"/>
        <w:rPr>
          <w:color w:val="000000" w:themeColor="text1"/>
        </w:rPr>
      </w:pPr>
      <w:r w:rsidRPr="00A15D21">
        <w:rPr>
          <w:color w:val="000000" w:themeColor="text1"/>
        </w:rPr>
        <w:t>Г) теория ожиданий Врума.</w:t>
      </w:r>
    </w:p>
    <w:p w14:paraId="69898837" w14:textId="77777777" w:rsidR="00A15D21" w:rsidRPr="00A15D21" w:rsidRDefault="00A15D21" w:rsidP="00A15D21">
      <w:pPr>
        <w:ind w:firstLine="709"/>
        <w:jc w:val="both"/>
        <w:textAlignment w:val="baseline"/>
        <w:rPr>
          <w:color w:val="000000" w:themeColor="text1"/>
        </w:rPr>
      </w:pPr>
      <w:r w:rsidRPr="00A15D21">
        <w:rPr>
          <w:color w:val="000000" w:themeColor="text1"/>
        </w:rPr>
        <w:t>15. К процессуальным теориям мотивации не относится:</w:t>
      </w:r>
    </w:p>
    <w:p w14:paraId="5C3BA2F6" w14:textId="77777777" w:rsidR="00A15D21" w:rsidRPr="00A15D21" w:rsidRDefault="00A15D21" w:rsidP="00A15D21">
      <w:pPr>
        <w:ind w:firstLine="709"/>
        <w:jc w:val="both"/>
        <w:textAlignment w:val="baseline"/>
        <w:rPr>
          <w:color w:val="000000" w:themeColor="text1"/>
        </w:rPr>
      </w:pPr>
      <w:r w:rsidRPr="00A15D21">
        <w:rPr>
          <w:color w:val="000000" w:themeColor="text1"/>
        </w:rPr>
        <w:t>А) модель Портера-Лоулера;</w:t>
      </w:r>
    </w:p>
    <w:p w14:paraId="76E7904E" w14:textId="77777777" w:rsidR="00A15D21" w:rsidRPr="00A15D21" w:rsidRDefault="00A15D21" w:rsidP="00A15D21">
      <w:pPr>
        <w:ind w:firstLine="709"/>
        <w:jc w:val="both"/>
        <w:textAlignment w:val="baseline"/>
        <w:rPr>
          <w:color w:val="000000" w:themeColor="text1"/>
        </w:rPr>
      </w:pPr>
      <w:r w:rsidRPr="00A15D21">
        <w:rPr>
          <w:color w:val="000000" w:themeColor="text1"/>
        </w:rPr>
        <w:t>Б) трехфакторная модель Мак-Клелланда;</w:t>
      </w:r>
    </w:p>
    <w:p w14:paraId="2C97F17B" w14:textId="77777777" w:rsidR="00A15D21" w:rsidRPr="00A15D21" w:rsidRDefault="00A15D21" w:rsidP="00A15D21">
      <w:pPr>
        <w:ind w:firstLine="709"/>
        <w:jc w:val="both"/>
        <w:textAlignment w:val="baseline"/>
        <w:rPr>
          <w:color w:val="000000" w:themeColor="text1"/>
        </w:rPr>
      </w:pPr>
      <w:r w:rsidRPr="00A15D21">
        <w:rPr>
          <w:color w:val="000000" w:themeColor="text1"/>
        </w:rPr>
        <w:t>В) теория справедливости С. Адамса;</w:t>
      </w:r>
    </w:p>
    <w:p w14:paraId="5C17B9F3" w14:textId="77777777" w:rsidR="00A15D21" w:rsidRPr="00A15D21" w:rsidRDefault="00A15D21" w:rsidP="00A15D21">
      <w:pPr>
        <w:ind w:firstLine="709"/>
        <w:jc w:val="both"/>
        <w:textAlignment w:val="baseline"/>
        <w:rPr>
          <w:color w:val="000000" w:themeColor="text1"/>
        </w:rPr>
      </w:pPr>
      <w:r w:rsidRPr="00A15D21">
        <w:rPr>
          <w:color w:val="000000" w:themeColor="text1"/>
        </w:rPr>
        <w:t>Г) теория ожиданий Врума.</w:t>
      </w:r>
    </w:p>
    <w:p w14:paraId="154576F2" w14:textId="77777777" w:rsidR="00A15D21" w:rsidRPr="00A15D21" w:rsidRDefault="00A15D21" w:rsidP="00A15D21">
      <w:pPr>
        <w:ind w:firstLine="709"/>
        <w:jc w:val="both"/>
        <w:textAlignment w:val="baseline"/>
        <w:rPr>
          <w:color w:val="000000" w:themeColor="text1"/>
        </w:rPr>
      </w:pPr>
      <w:r w:rsidRPr="00A15D21">
        <w:rPr>
          <w:color w:val="000000" w:themeColor="text1"/>
        </w:rPr>
        <w:t>16. К содержательным теориям мотивации не относится:</w:t>
      </w:r>
    </w:p>
    <w:p w14:paraId="24F0E953" w14:textId="77777777" w:rsidR="00A15D21" w:rsidRPr="00A15D21" w:rsidRDefault="00A15D21" w:rsidP="00A15D21">
      <w:pPr>
        <w:ind w:firstLine="709"/>
        <w:jc w:val="both"/>
        <w:textAlignment w:val="baseline"/>
        <w:rPr>
          <w:color w:val="000000" w:themeColor="text1"/>
        </w:rPr>
      </w:pPr>
      <w:r w:rsidRPr="00A15D21">
        <w:rPr>
          <w:color w:val="000000" w:themeColor="text1"/>
        </w:rPr>
        <w:t>А) теория справедливости С. Адамса;</w:t>
      </w:r>
    </w:p>
    <w:p w14:paraId="4933CC99" w14:textId="77777777" w:rsidR="00A15D21" w:rsidRPr="00A15D21" w:rsidRDefault="00A15D21" w:rsidP="00A15D21">
      <w:pPr>
        <w:ind w:firstLine="709"/>
        <w:jc w:val="both"/>
        <w:textAlignment w:val="baseline"/>
        <w:rPr>
          <w:color w:val="000000" w:themeColor="text1"/>
        </w:rPr>
      </w:pPr>
      <w:r w:rsidRPr="00A15D21">
        <w:rPr>
          <w:color w:val="000000" w:themeColor="text1"/>
        </w:rPr>
        <w:t>Б) теория Маслоу;</w:t>
      </w:r>
    </w:p>
    <w:p w14:paraId="633CF34E" w14:textId="77777777" w:rsidR="00A15D21" w:rsidRPr="00A15D21" w:rsidRDefault="00A15D21" w:rsidP="00A15D21">
      <w:pPr>
        <w:ind w:firstLine="709"/>
        <w:jc w:val="both"/>
        <w:textAlignment w:val="baseline"/>
        <w:rPr>
          <w:color w:val="000000" w:themeColor="text1"/>
        </w:rPr>
      </w:pPr>
      <w:r w:rsidRPr="00A15D21">
        <w:rPr>
          <w:color w:val="000000" w:themeColor="text1"/>
        </w:rPr>
        <w:t>В) Х-</w:t>
      </w:r>
      <w:proofErr w:type="gramStart"/>
      <w:r w:rsidRPr="00A15D21">
        <w:rPr>
          <w:color w:val="000000" w:themeColor="text1"/>
        </w:rPr>
        <w:t>У-</w:t>
      </w:r>
      <w:proofErr w:type="gramEnd"/>
      <w:r w:rsidRPr="00A15D21">
        <w:rPr>
          <w:color w:val="000000" w:themeColor="text1"/>
        </w:rPr>
        <w:t xml:space="preserve"> теория Мак-Грегора;</w:t>
      </w:r>
    </w:p>
    <w:p w14:paraId="344EDC7D" w14:textId="77777777" w:rsidR="00A15D21" w:rsidRPr="00A15D21" w:rsidRDefault="00A15D21" w:rsidP="00A15D21">
      <w:pPr>
        <w:ind w:firstLine="709"/>
        <w:jc w:val="both"/>
        <w:textAlignment w:val="baseline"/>
        <w:rPr>
          <w:color w:val="000000" w:themeColor="text1"/>
        </w:rPr>
      </w:pPr>
      <w:r w:rsidRPr="00A15D21">
        <w:rPr>
          <w:color w:val="000000" w:themeColor="text1"/>
        </w:rPr>
        <w:t>Г) диспозиционная теория Ядова.</w:t>
      </w:r>
    </w:p>
    <w:p w14:paraId="506D897E" w14:textId="77777777" w:rsidR="00A15D21" w:rsidRPr="00A15D21" w:rsidRDefault="00A15D21" w:rsidP="00A15D21">
      <w:pPr>
        <w:ind w:firstLine="709"/>
        <w:jc w:val="both"/>
        <w:textAlignment w:val="baseline"/>
        <w:rPr>
          <w:color w:val="000000" w:themeColor="text1"/>
        </w:rPr>
      </w:pPr>
      <w:r w:rsidRPr="00A15D21">
        <w:rPr>
          <w:color w:val="000000" w:themeColor="text1"/>
        </w:rPr>
        <w:t>17. К «мотиваторам» в теории Герцберга относятся (отметьте не менее двух</w:t>
      </w:r>
    </w:p>
    <w:p w14:paraId="154077B3" w14:textId="77777777" w:rsidR="00A15D21" w:rsidRPr="00A15D21" w:rsidRDefault="00A15D21" w:rsidP="00A15D21">
      <w:pPr>
        <w:ind w:firstLine="709"/>
        <w:jc w:val="both"/>
        <w:textAlignment w:val="baseline"/>
        <w:rPr>
          <w:color w:val="000000" w:themeColor="text1"/>
        </w:rPr>
      </w:pPr>
      <w:r w:rsidRPr="00A15D21">
        <w:rPr>
          <w:color w:val="000000" w:themeColor="text1"/>
        </w:rPr>
        <w:t>правильных ответов):</w:t>
      </w:r>
    </w:p>
    <w:p w14:paraId="653CC818" w14:textId="77777777" w:rsidR="00A15D21" w:rsidRPr="00A15D21" w:rsidRDefault="00A15D21" w:rsidP="00A15D21">
      <w:pPr>
        <w:ind w:firstLine="709"/>
        <w:jc w:val="both"/>
        <w:textAlignment w:val="baseline"/>
        <w:rPr>
          <w:color w:val="000000" w:themeColor="text1"/>
        </w:rPr>
      </w:pPr>
      <w:r w:rsidRPr="00A15D21">
        <w:rPr>
          <w:color w:val="000000" w:themeColor="text1"/>
        </w:rPr>
        <w:t>А) надежность и стабильность рабочего места;</w:t>
      </w:r>
    </w:p>
    <w:p w14:paraId="67D53827" w14:textId="77777777" w:rsidR="00A15D21" w:rsidRPr="00A15D21" w:rsidRDefault="00A15D21" w:rsidP="00A15D21">
      <w:pPr>
        <w:ind w:firstLine="709"/>
        <w:jc w:val="both"/>
        <w:textAlignment w:val="baseline"/>
        <w:rPr>
          <w:color w:val="000000" w:themeColor="text1"/>
        </w:rPr>
      </w:pPr>
      <w:r w:rsidRPr="00A15D21">
        <w:rPr>
          <w:color w:val="000000" w:themeColor="text1"/>
        </w:rPr>
        <w:t>Б) потребность в достижении;</w:t>
      </w:r>
    </w:p>
    <w:p w14:paraId="79D81E89" w14:textId="77777777" w:rsidR="00A15D21" w:rsidRPr="00A15D21" w:rsidRDefault="00A15D21" w:rsidP="00A15D21">
      <w:pPr>
        <w:ind w:firstLine="709"/>
        <w:jc w:val="both"/>
        <w:textAlignment w:val="baseline"/>
        <w:rPr>
          <w:color w:val="000000" w:themeColor="text1"/>
        </w:rPr>
      </w:pPr>
      <w:r w:rsidRPr="00A15D21">
        <w:rPr>
          <w:color w:val="000000" w:themeColor="text1"/>
        </w:rPr>
        <w:t>В) потребность в справедливом распределении заработной платы;</w:t>
      </w:r>
    </w:p>
    <w:p w14:paraId="73185CF6" w14:textId="77777777" w:rsidR="00A15D21" w:rsidRPr="00A15D21" w:rsidRDefault="00A15D21" w:rsidP="00A15D21">
      <w:pPr>
        <w:ind w:firstLine="709"/>
        <w:jc w:val="both"/>
        <w:textAlignment w:val="baseline"/>
        <w:rPr>
          <w:color w:val="000000" w:themeColor="text1"/>
        </w:rPr>
      </w:pPr>
      <w:r w:rsidRPr="00A15D21">
        <w:rPr>
          <w:color w:val="000000" w:themeColor="text1"/>
        </w:rPr>
        <w:t>Г) потребность в ответственности;</w:t>
      </w:r>
    </w:p>
    <w:p w14:paraId="08B3387D" w14:textId="77777777" w:rsidR="00A15D21" w:rsidRPr="00A15D21" w:rsidRDefault="00A15D21" w:rsidP="00A15D21">
      <w:pPr>
        <w:ind w:firstLine="709"/>
        <w:jc w:val="both"/>
        <w:textAlignment w:val="baseline"/>
        <w:rPr>
          <w:color w:val="000000" w:themeColor="text1"/>
        </w:rPr>
      </w:pPr>
      <w:r w:rsidRPr="00A15D21">
        <w:rPr>
          <w:color w:val="000000" w:themeColor="text1"/>
        </w:rPr>
        <w:t>Д) административный стиль управления.</w:t>
      </w:r>
    </w:p>
    <w:p w14:paraId="5E8AD545" w14:textId="77777777" w:rsidR="00A15D21" w:rsidRPr="00A15D21" w:rsidRDefault="00A15D21" w:rsidP="00A15D21">
      <w:pPr>
        <w:ind w:firstLine="709"/>
        <w:jc w:val="both"/>
        <w:textAlignment w:val="baseline"/>
        <w:rPr>
          <w:color w:val="000000" w:themeColor="text1"/>
        </w:rPr>
      </w:pPr>
      <w:r w:rsidRPr="00A15D21">
        <w:rPr>
          <w:color w:val="000000" w:themeColor="text1"/>
        </w:rPr>
        <w:t>18. К «гигиеническим факторам» в теории Герцберга относятся (отметьте не менее</w:t>
      </w:r>
    </w:p>
    <w:p w14:paraId="0F24AB4F" w14:textId="77777777" w:rsidR="00A15D21" w:rsidRPr="00A15D21" w:rsidRDefault="00A15D21" w:rsidP="00A15D21">
      <w:pPr>
        <w:ind w:firstLine="709"/>
        <w:jc w:val="both"/>
        <w:textAlignment w:val="baseline"/>
        <w:rPr>
          <w:color w:val="000000" w:themeColor="text1"/>
        </w:rPr>
      </w:pPr>
      <w:r w:rsidRPr="00A15D21">
        <w:rPr>
          <w:color w:val="000000" w:themeColor="text1"/>
        </w:rPr>
        <w:t>двух правильных ответов):</w:t>
      </w:r>
    </w:p>
    <w:p w14:paraId="0CCCB71D" w14:textId="77777777" w:rsidR="00A15D21" w:rsidRPr="00A15D21" w:rsidRDefault="00A15D21" w:rsidP="00A15D21">
      <w:pPr>
        <w:ind w:firstLine="709"/>
        <w:jc w:val="both"/>
        <w:textAlignment w:val="baseline"/>
        <w:rPr>
          <w:color w:val="000000" w:themeColor="text1"/>
        </w:rPr>
      </w:pPr>
      <w:r w:rsidRPr="00A15D21">
        <w:rPr>
          <w:color w:val="000000" w:themeColor="text1"/>
        </w:rPr>
        <w:t>А) потребность в стабильности рабочего места;</w:t>
      </w:r>
    </w:p>
    <w:p w14:paraId="24999CF8" w14:textId="77777777" w:rsidR="00A15D21" w:rsidRPr="00A15D21" w:rsidRDefault="00A15D21" w:rsidP="00A15D21">
      <w:pPr>
        <w:ind w:firstLine="709"/>
        <w:jc w:val="both"/>
        <w:textAlignment w:val="baseline"/>
        <w:rPr>
          <w:color w:val="000000" w:themeColor="text1"/>
        </w:rPr>
      </w:pPr>
      <w:r w:rsidRPr="00A15D21">
        <w:rPr>
          <w:color w:val="000000" w:themeColor="text1"/>
        </w:rPr>
        <w:t>Б) потребность в признании;</w:t>
      </w:r>
    </w:p>
    <w:p w14:paraId="342789DF" w14:textId="77777777" w:rsidR="00A15D21" w:rsidRPr="00A15D21" w:rsidRDefault="00A15D21" w:rsidP="00A15D21">
      <w:pPr>
        <w:ind w:firstLine="709"/>
        <w:jc w:val="both"/>
        <w:textAlignment w:val="baseline"/>
        <w:rPr>
          <w:color w:val="000000" w:themeColor="text1"/>
        </w:rPr>
      </w:pPr>
      <w:r w:rsidRPr="00A15D21">
        <w:rPr>
          <w:color w:val="000000" w:themeColor="text1"/>
        </w:rPr>
        <w:t>В) потребность в справедливом распределении заработной платы;</w:t>
      </w:r>
    </w:p>
    <w:p w14:paraId="6BE0F731" w14:textId="77777777" w:rsidR="00A15D21" w:rsidRPr="00A15D21" w:rsidRDefault="00A15D21" w:rsidP="00A15D21">
      <w:pPr>
        <w:ind w:firstLine="709"/>
        <w:jc w:val="both"/>
        <w:textAlignment w:val="baseline"/>
        <w:rPr>
          <w:color w:val="000000" w:themeColor="text1"/>
        </w:rPr>
      </w:pPr>
      <w:r w:rsidRPr="00A15D21">
        <w:rPr>
          <w:color w:val="000000" w:themeColor="text1"/>
        </w:rPr>
        <w:t>Г) потребность в ответственности;</w:t>
      </w:r>
    </w:p>
    <w:p w14:paraId="30780212" w14:textId="77777777" w:rsidR="00A15D21" w:rsidRPr="00A15D21" w:rsidRDefault="00A15D21" w:rsidP="00A15D21">
      <w:pPr>
        <w:ind w:firstLine="709"/>
        <w:jc w:val="both"/>
        <w:textAlignment w:val="baseline"/>
        <w:rPr>
          <w:color w:val="000000" w:themeColor="text1"/>
        </w:rPr>
      </w:pPr>
      <w:r w:rsidRPr="00A15D21">
        <w:rPr>
          <w:color w:val="000000" w:themeColor="text1"/>
        </w:rPr>
        <w:t>Д) технические аспекты руководства.</w:t>
      </w:r>
    </w:p>
    <w:p w14:paraId="06F43C57" w14:textId="77777777" w:rsidR="00A15D21" w:rsidRPr="00A15D21" w:rsidRDefault="00A15D21" w:rsidP="00A15D21">
      <w:pPr>
        <w:ind w:firstLine="709"/>
        <w:jc w:val="both"/>
        <w:textAlignment w:val="baseline"/>
        <w:rPr>
          <w:color w:val="000000" w:themeColor="text1"/>
        </w:rPr>
      </w:pPr>
      <w:r w:rsidRPr="00A15D21">
        <w:rPr>
          <w:color w:val="000000" w:themeColor="text1"/>
        </w:rPr>
        <w:t>19. «Гигиенические факторы» в теории Герцберга в отличие от «мотиваторов»:</w:t>
      </w:r>
    </w:p>
    <w:p w14:paraId="62BB9A3D" w14:textId="77777777" w:rsidR="00A15D21" w:rsidRPr="00A15D21" w:rsidRDefault="00A15D21" w:rsidP="00A15D21">
      <w:pPr>
        <w:ind w:firstLine="709"/>
        <w:jc w:val="both"/>
        <w:textAlignment w:val="baseline"/>
        <w:rPr>
          <w:color w:val="000000" w:themeColor="text1"/>
        </w:rPr>
      </w:pPr>
      <w:r w:rsidRPr="00A15D21">
        <w:rPr>
          <w:color w:val="000000" w:themeColor="text1"/>
        </w:rPr>
        <w:t>А) вызывают у человека чувство неудовлетворенности, но не могут вызвать чувства</w:t>
      </w:r>
    </w:p>
    <w:p w14:paraId="5218FEAF" w14:textId="77777777" w:rsidR="00A15D21" w:rsidRPr="00A15D21" w:rsidRDefault="00A15D21" w:rsidP="00A15D21">
      <w:pPr>
        <w:ind w:firstLine="709"/>
        <w:jc w:val="both"/>
        <w:textAlignment w:val="baseline"/>
        <w:rPr>
          <w:color w:val="000000" w:themeColor="text1"/>
        </w:rPr>
      </w:pPr>
      <w:r w:rsidRPr="00A15D21">
        <w:rPr>
          <w:color w:val="000000" w:themeColor="text1"/>
        </w:rPr>
        <w:t>удовлетворенности;</w:t>
      </w:r>
    </w:p>
    <w:p w14:paraId="23EF6853" w14:textId="77777777" w:rsidR="00A15D21" w:rsidRPr="00A15D21" w:rsidRDefault="00A15D21" w:rsidP="00A15D21">
      <w:pPr>
        <w:ind w:firstLine="709"/>
        <w:jc w:val="both"/>
        <w:textAlignment w:val="baseline"/>
        <w:rPr>
          <w:color w:val="000000" w:themeColor="text1"/>
        </w:rPr>
      </w:pPr>
      <w:r w:rsidRPr="00A15D21">
        <w:rPr>
          <w:color w:val="000000" w:themeColor="text1"/>
        </w:rPr>
        <w:t>Б) вызывают у человека чувство удовлетворенности, но не могут вызвать чувства</w:t>
      </w:r>
    </w:p>
    <w:p w14:paraId="32820F72" w14:textId="77777777" w:rsidR="00A15D21" w:rsidRPr="00A15D21" w:rsidRDefault="00A15D21" w:rsidP="00A15D21">
      <w:pPr>
        <w:ind w:firstLine="709"/>
        <w:jc w:val="both"/>
        <w:textAlignment w:val="baseline"/>
        <w:rPr>
          <w:color w:val="000000" w:themeColor="text1"/>
        </w:rPr>
      </w:pPr>
      <w:r w:rsidRPr="00A15D21">
        <w:rPr>
          <w:color w:val="000000" w:themeColor="text1"/>
        </w:rPr>
        <w:t>неудовлетворенности;</w:t>
      </w:r>
    </w:p>
    <w:p w14:paraId="42975358" w14:textId="77777777" w:rsidR="00A15D21" w:rsidRPr="00A15D21" w:rsidRDefault="00A15D21" w:rsidP="00A15D21">
      <w:pPr>
        <w:ind w:firstLine="709"/>
        <w:jc w:val="both"/>
        <w:textAlignment w:val="baseline"/>
        <w:rPr>
          <w:color w:val="000000" w:themeColor="text1"/>
        </w:rPr>
      </w:pPr>
      <w:r w:rsidRPr="00A15D21">
        <w:rPr>
          <w:color w:val="000000" w:themeColor="text1"/>
        </w:rPr>
        <w:t>В) связаны с направленностью человека на соблюдение правил личной гигиены;</w:t>
      </w:r>
    </w:p>
    <w:p w14:paraId="42652305" w14:textId="77777777" w:rsidR="00A15D21" w:rsidRPr="00A15D21" w:rsidRDefault="00A15D21" w:rsidP="00A15D21">
      <w:pPr>
        <w:ind w:firstLine="709"/>
        <w:jc w:val="both"/>
        <w:textAlignment w:val="baseline"/>
        <w:rPr>
          <w:color w:val="000000" w:themeColor="text1"/>
        </w:rPr>
      </w:pPr>
      <w:r w:rsidRPr="00A15D21">
        <w:rPr>
          <w:color w:val="000000" w:themeColor="text1"/>
        </w:rPr>
        <w:t>Г) связаны с направленностью человека на соблюдение правил внутреннего распорядка</w:t>
      </w:r>
    </w:p>
    <w:p w14:paraId="3CFD5EAB" w14:textId="77777777" w:rsidR="00A15D21" w:rsidRPr="00A15D21" w:rsidRDefault="00A15D21" w:rsidP="00A15D21">
      <w:pPr>
        <w:ind w:firstLine="709"/>
        <w:jc w:val="both"/>
        <w:textAlignment w:val="baseline"/>
        <w:rPr>
          <w:color w:val="000000" w:themeColor="text1"/>
        </w:rPr>
      </w:pPr>
      <w:r w:rsidRPr="00A15D21">
        <w:rPr>
          <w:color w:val="000000" w:themeColor="text1"/>
        </w:rPr>
        <w:t>в организации.</w:t>
      </w:r>
    </w:p>
    <w:p w14:paraId="5F259684" w14:textId="77777777" w:rsidR="00A15D21" w:rsidRPr="00A15D21" w:rsidRDefault="00A15D21" w:rsidP="00A15D21">
      <w:pPr>
        <w:ind w:firstLine="709"/>
        <w:jc w:val="both"/>
        <w:textAlignment w:val="baseline"/>
        <w:rPr>
          <w:color w:val="000000" w:themeColor="text1"/>
        </w:rPr>
      </w:pPr>
      <w:r w:rsidRPr="00A15D21">
        <w:rPr>
          <w:color w:val="000000" w:themeColor="text1"/>
        </w:rPr>
        <w:t>20. «Мотиваторы» в теории Герцберга в отличие от «гигиенических факторов»:</w:t>
      </w:r>
    </w:p>
    <w:p w14:paraId="400C4256" w14:textId="77777777" w:rsidR="00A15D21" w:rsidRPr="00A15D21" w:rsidRDefault="00A15D21" w:rsidP="00A15D21">
      <w:pPr>
        <w:ind w:firstLine="709"/>
        <w:jc w:val="both"/>
        <w:textAlignment w:val="baseline"/>
        <w:rPr>
          <w:color w:val="000000" w:themeColor="text1"/>
        </w:rPr>
      </w:pPr>
      <w:r w:rsidRPr="00A15D21">
        <w:rPr>
          <w:color w:val="000000" w:themeColor="text1"/>
        </w:rPr>
        <w:t>21</w:t>
      </w:r>
    </w:p>
    <w:p w14:paraId="3159A4CD" w14:textId="77777777" w:rsidR="00A15D21" w:rsidRPr="00A15D21" w:rsidRDefault="00A15D21" w:rsidP="00A15D21">
      <w:pPr>
        <w:ind w:firstLine="709"/>
        <w:jc w:val="both"/>
        <w:textAlignment w:val="baseline"/>
        <w:rPr>
          <w:color w:val="000000" w:themeColor="text1"/>
        </w:rPr>
      </w:pPr>
      <w:r w:rsidRPr="00A15D21">
        <w:rPr>
          <w:color w:val="000000" w:themeColor="text1"/>
        </w:rPr>
        <w:t>А) связаны, прежде всего, с комфортностью условий труда работников;</w:t>
      </w:r>
    </w:p>
    <w:p w14:paraId="571411DB" w14:textId="77777777" w:rsidR="00A15D21" w:rsidRPr="00A15D21" w:rsidRDefault="00A15D21" w:rsidP="00A15D21">
      <w:pPr>
        <w:ind w:firstLine="709"/>
        <w:jc w:val="both"/>
        <w:textAlignment w:val="baseline"/>
        <w:rPr>
          <w:color w:val="000000" w:themeColor="text1"/>
        </w:rPr>
      </w:pPr>
      <w:r w:rsidRPr="00A15D21">
        <w:rPr>
          <w:color w:val="000000" w:themeColor="text1"/>
        </w:rPr>
        <w:t>Б) являются факторами, которые способны привести к формированию мотивации к</w:t>
      </w:r>
    </w:p>
    <w:p w14:paraId="37FDE00B" w14:textId="77777777" w:rsidR="00A15D21" w:rsidRPr="00A15D21" w:rsidRDefault="00A15D21" w:rsidP="00A15D21">
      <w:pPr>
        <w:ind w:firstLine="709"/>
        <w:jc w:val="both"/>
        <w:textAlignment w:val="baseline"/>
        <w:rPr>
          <w:color w:val="000000" w:themeColor="text1"/>
        </w:rPr>
      </w:pPr>
      <w:r w:rsidRPr="00A15D21">
        <w:rPr>
          <w:color w:val="000000" w:themeColor="text1"/>
        </w:rPr>
        <w:t>работе;</w:t>
      </w:r>
    </w:p>
    <w:p w14:paraId="2188C58A" w14:textId="77777777" w:rsidR="00A15D21" w:rsidRPr="00A15D21" w:rsidRDefault="00A15D21" w:rsidP="00A15D21">
      <w:pPr>
        <w:ind w:firstLine="709"/>
        <w:jc w:val="both"/>
        <w:textAlignment w:val="baseline"/>
        <w:rPr>
          <w:color w:val="000000" w:themeColor="text1"/>
        </w:rPr>
      </w:pPr>
      <w:r w:rsidRPr="00A15D21">
        <w:rPr>
          <w:color w:val="000000" w:themeColor="text1"/>
        </w:rPr>
        <w:t>В) главным образом описывают возможности достижения целей самореализации;</w:t>
      </w:r>
    </w:p>
    <w:p w14:paraId="170EF3CF" w14:textId="77777777" w:rsidR="00A15D21" w:rsidRPr="00A15D21" w:rsidRDefault="00A15D21" w:rsidP="00A15D21">
      <w:pPr>
        <w:ind w:firstLine="709"/>
        <w:jc w:val="both"/>
        <w:textAlignment w:val="baseline"/>
        <w:rPr>
          <w:color w:val="000000" w:themeColor="text1"/>
        </w:rPr>
      </w:pPr>
      <w:r w:rsidRPr="00A15D21">
        <w:rPr>
          <w:color w:val="000000" w:themeColor="text1"/>
        </w:rPr>
        <w:t>Г) могут повлиять на эмоциональное состояние работника.</w:t>
      </w:r>
    </w:p>
    <w:p w14:paraId="33AC1A47" w14:textId="77777777" w:rsidR="00A15D21" w:rsidRPr="00A15D21" w:rsidRDefault="00A15D21" w:rsidP="00A15D21">
      <w:pPr>
        <w:ind w:firstLine="709"/>
        <w:jc w:val="both"/>
        <w:textAlignment w:val="baseline"/>
        <w:rPr>
          <w:color w:val="000000" w:themeColor="text1"/>
        </w:rPr>
      </w:pPr>
      <w:r w:rsidRPr="00A15D21">
        <w:rPr>
          <w:color w:val="000000" w:themeColor="text1"/>
        </w:rPr>
        <w:t>21. Патриотический тип мотивации по Герчикову предполагает, что:</w:t>
      </w:r>
    </w:p>
    <w:p w14:paraId="6C78D39B" w14:textId="77777777" w:rsidR="00A15D21" w:rsidRPr="00A15D21" w:rsidRDefault="00A15D21" w:rsidP="00A15D21">
      <w:pPr>
        <w:ind w:firstLine="709"/>
        <w:jc w:val="both"/>
        <w:textAlignment w:val="baseline"/>
        <w:rPr>
          <w:color w:val="000000" w:themeColor="text1"/>
        </w:rPr>
      </w:pPr>
      <w:r w:rsidRPr="00A15D21">
        <w:rPr>
          <w:color w:val="000000" w:themeColor="text1"/>
        </w:rPr>
        <w:t>А) основа мотивации работника это работа на благо страны, родины;</w:t>
      </w:r>
    </w:p>
    <w:p w14:paraId="725ADBE3" w14:textId="77777777" w:rsidR="00A15D21" w:rsidRPr="00A15D21" w:rsidRDefault="00A15D21" w:rsidP="00A15D21">
      <w:pPr>
        <w:ind w:firstLine="709"/>
        <w:jc w:val="both"/>
        <w:textAlignment w:val="baseline"/>
        <w:rPr>
          <w:color w:val="000000" w:themeColor="text1"/>
        </w:rPr>
      </w:pPr>
      <w:r w:rsidRPr="00A15D21">
        <w:rPr>
          <w:color w:val="000000" w:themeColor="text1"/>
        </w:rPr>
        <w:t>Б) он связан с доминированием мотива соперничества, духа соревновательности;</w:t>
      </w:r>
    </w:p>
    <w:p w14:paraId="22B299F7" w14:textId="77777777" w:rsidR="00A15D21" w:rsidRPr="00A15D21" w:rsidRDefault="00A15D21" w:rsidP="00A15D21">
      <w:pPr>
        <w:ind w:firstLine="709"/>
        <w:jc w:val="both"/>
        <w:textAlignment w:val="baseline"/>
        <w:rPr>
          <w:color w:val="000000" w:themeColor="text1"/>
        </w:rPr>
      </w:pPr>
      <w:r w:rsidRPr="00A15D21">
        <w:rPr>
          <w:color w:val="000000" w:themeColor="text1"/>
        </w:rPr>
        <w:t>В) преобладающим мотивом поведения работника является признание коллективом</w:t>
      </w:r>
    </w:p>
    <w:p w14:paraId="38C94E01" w14:textId="77777777" w:rsidR="00A15D21" w:rsidRPr="00A15D21" w:rsidRDefault="00A15D21" w:rsidP="00A15D21">
      <w:pPr>
        <w:ind w:firstLine="709"/>
        <w:jc w:val="both"/>
        <w:textAlignment w:val="baseline"/>
        <w:rPr>
          <w:color w:val="000000" w:themeColor="text1"/>
        </w:rPr>
      </w:pPr>
      <w:r w:rsidRPr="00A15D21">
        <w:rPr>
          <w:color w:val="000000" w:themeColor="text1"/>
        </w:rPr>
        <w:t>вклада работника в общее для подразделения или организации дела;</w:t>
      </w:r>
    </w:p>
    <w:p w14:paraId="1DC25BD3" w14:textId="77777777" w:rsidR="00A15D21" w:rsidRPr="00A15D21" w:rsidRDefault="00A15D21" w:rsidP="00A15D21">
      <w:pPr>
        <w:ind w:firstLine="709"/>
        <w:jc w:val="both"/>
        <w:textAlignment w:val="baseline"/>
        <w:rPr>
          <w:color w:val="000000" w:themeColor="text1"/>
        </w:rPr>
      </w:pPr>
      <w:r w:rsidRPr="00A15D21">
        <w:rPr>
          <w:color w:val="000000" w:themeColor="text1"/>
        </w:rPr>
        <w:t>Г) он характеризуется главным образом самоустранением работника от активной</w:t>
      </w:r>
    </w:p>
    <w:p w14:paraId="444970DD" w14:textId="77777777" w:rsidR="00A15D21" w:rsidRPr="00A15D21" w:rsidRDefault="00A15D21" w:rsidP="00A15D21">
      <w:pPr>
        <w:ind w:firstLine="709"/>
        <w:jc w:val="both"/>
        <w:textAlignment w:val="baseline"/>
        <w:rPr>
          <w:color w:val="000000" w:themeColor="text1"/>
        </w:rPr>
      </w:pPr>
      <w:r w:rsidRPr="00A15D21">
        <w:rPr>
          <w:color w:val="000000" w:themeColor="text1"/>
        </w:rPr>
        <w:t>деятельности под прикрытием заявлений о зависимости его работы от работы всего</w:t>
      </w:r>
    </w:p>
    <w:p w14:paraId="507BA580" w14:textId="77777777" w:rsidR="00A15D21" w:rsidRPr="00A15D21" w:rsidRDefault="00A15D21" w:rsidP="00A15D21">
      <w:pPr>
        <w:ind w:firstLine="709"/>
        <w:jc w:val="both"/>
        <w:textAlignment w:val="baseline"/>
        <w:rPr>
          <w:color w:val="000000" w:themeColor="text1"/>
        </w:rPr>
      </w:pPr>
      <w:r w:rsidRPr="00A15D21">
        <w:rPr>
          <w:color w:val="000000" w:themeColor="text1"/>
        </w:rPr>
        <w:t>коллектива.</w:t>
      </w:r>
    </w:p>
    <w:p w14:paraId="328909D3" w14:textId="77777777" w:rsidR="00A15D21" w:rsidRPr="00A15D21" w:rsidRDefault="00A15D21" w:rsidP="00A15D21">
      <w:pPr>
        <w:ind w:firstLine="709"/>
        <w:jc w:val="both"/>
        <w:textAlignment w:val="baseline"/>
        <w:rPr>
          <w:color w:val="000000" w:themeColor="text1"/>
        </w:rPr>
      </w:pPr>
      <w:r w:rsidRPr="00A15D21">
        <w:rPr>
          <w:color w:val="000000" w:themeColor="text1"/>
        </w:rPr>
        <w:t>22. Люмпенизированный тип мотивации по Герчикову предполагает, что:</w:t>
      </w:r>
    </w:p>
    <w:p w14:paraId="4E4AB3D3" w14:textId="77777777" w:rsidR="00A15D21" w:rsidRPr="00A15D21" w:rsidRDefault="00A15D21" w:rsidP="00A15D21">
      <w:pPr>
        <w:ind w:firstLine="709"/>
        <w:jc w:val="both"/>
        <w:textAlignment w:val="baseline"/>
        <w:rPr>
          <w:color w:val="000000" w:themeColor="text1"/>
        </w:rPr>
      </w:pPr>
      <w:r w:rsidRPr="00A15D21">
        <w:rPr>
          <w:color w:val="000000" w:themeColor="text1"/>
        </w:rPr>
        <w:t>А) основа мотивации работника это работа на благо страны, родины;</w:t>
      </w:r>
    </w:p>
    <w:p w14:paraId="22E18D21" w14:textId="77777777" w:rsidR="00A15D21" w:rsidRPr="00A15D21" w:rsidRDefault="00A15D21" w:rsidP="00A15D21">
      <w:pPr>
        <w:ind w:firstLine="709"/>
        <w:jc w:val="both"/>
        <w:textAlignment w:val="baseline"/>
        <w:rPr>
          <w:color w:val="000000" w:themeColor="text1"/>
        </w:rPr>
      </w:pPr>
      <w:r w:rsidRPr="00A15D21">
        <w:rPr>
          <w:color w:val="000000" w:themeColor="text1"/>
        </w:rPr>
        <w:t>Б) основополагающим мотивом поведения работника является отлынивание от работы;</w:t>
      </w:r>
    </w:p>
    <w:p w14:paraId="41EFFEE8" w14:textId="77777777" w:rsidR="00A15D21" w:rsidRPr="00A15D21" w:rsidRDefault="00A15D21" w:rsidP="00A15D21">
      <w:pPr>
        <w:ind w:firstLine="709"/>
        <w:jc w:val="both"/>
        <w:textAlignment w:val="baseline"/>
        <w:rPr>
          <w:color w:val="000000" w:themeColor="text1"/>
        </w:rPr>
      </w:pPr>
      <w:r w:rsidRPr="00A15D21">
        <w:rPr>
          <w:color w:val="000000" w:themeColor="text1"/>
        </w:rPr>
        <w:t>В) преобладающим мотивом поведения работника является признание коллективом</w:t>
      </w:r>
    </w:p>
    <w:p w14:paraId="2F12F4E8" w14:textId="77777777" w:rsidR="00A15D21" w:rsidRPr="00A15D21" w:rsidRDefault="00A15D21" w:rsidP="00A15D21">
      <w:pPr>
        <w:ind w:firstLine="709"/>
        <w:jc w:val="both"/>
        <w:textAlignment w:val="baseline"/>
        <w:rPr>
          <w:color w:val="000000" w:themeColor="text1"/>
        </w:rPr>
      </w:pPr>
      <w:r w:rsidRPr="00A15D21">
        <w:rPr>
          <w:color w:val="000000" w:themeColor="text1"/>
        </w:rPr>
        <w:t>вклада работника в общее для подразделения или организации дела;</w:t>
      </w:r>
    </w:p>
    <w:p w14:paraId="054A2DF8" w14:textId="77777777" w:rsidR="00A15D21" w:rsidRPr="00A15D21" w:rsidRDefault="00A15D21" w:rsidP="00A15D21">
      <w:pPr>
        <w:ind w:firstLine="709"/>
        <w:jc w:val="both"/>
        <w:textAlignment w:val="baseline"/>
        <w:rPr>
          <w:color w:val="000000" w:themeColor="text1"/>
        </w:rPr>
      </w:pPr>
      <w:r w:rsidRPr="00A15D21">
        <w:rPr>
          <w:color w:val="000000" w:themeColor="text1"/>
        </w:rPr>
        <w:t>Г) главным мотиватором работника является возможность повышения заработной</w:t>
      </w:r>
    </w:p>
    <w:p w14:paraId="09D233BA" w14:textId="77777777" w:rsidR="00A15D21" w:rsidRPr="00A15D21" w:rsidRDefault="00A15D21" w:rsidP="00A15D21">
      <w:pPr>
        <w:ind w:firstLine="709"/>
        <w:jc w:val="both"/>
        <w:textAlignment w:val="baseline"/>
        <w:rPr>
          <w:color w:val="000000" w:themeColor="text1"/>
        </w:rPr>
      </w:pPr>
      <w:r w:rsidRPr="00A15D21">
        <w:rPr>
          <w:color w:val="000000" w:themeColor="text1"/>
        </w:rPr>
        <w:t>платы.</w:t>
      </w:r>
    </w:p>
    <w:p w14:paraId="601715A0" w14:textId="77777777" w:rsidR="00A15D21" w:rsidRPr="00A15D21" w:rsidRDefault="00A15D21" w:rsidP="00A15D21">
      <w:pPr>
        <w:ind w:firstLine="709"/>
        <w:jc w:val="both"/>
        <w:textAlignment w:val="baseline"/>
        <w:rPr>
          <w:color w:val="000000" w:themeColor="text1"/>
        </w:rPr>
      </w:pPr>
      <w:r w:rsidRPr="00A15D21">
        <w:rPr>
          <w:color w:val="000000" w:themeColor="text1"/>
        </w:rPr>
        <w:t>23. Инструментальный тип мотивации по Герчикову предполагает, что:</w:t>
      </w:r>
    </w:p>
    <w:p w14:paraId="70A577A9" w14:textId="77777777" w:rsidR="00A15D21" w:rsidRPr="00A15D21" w:rsidRDefault="00A15D21" w:rsidP="00A15D21">
      <w:pPr>
        <w:ind w:firstLine="709"/>
        <w:jc w:val="both"/>
        <w:textAlignment w:val="baseline"/>
        <w:rPr>
          <w:color w:val="000000" w:themeColor="text1"/>
        </w:rPr>
      </w:pPr>
      <w:r w:rsidRPr="00A15D21">
        <w:rPr>
          <w:color w:val="000000" w:themeColor="text1"/>
        </w:rPr>
        <w:t>А) основа мотивации работника это повышение его профессиональных навыков, рост</w:t>
      </w:r>
    </w:p>
    <w:p w14:paraId="16EC74C0" w14:textId="77777777" w:rsidR="00A15D21" w:rsidRPr="00A15D21" w:rsidRDefault="00A15D21" w:rsidP="00A15D21">
      <w:pPr>
        <w:ind w:firstLine="709"/>
        <w:jc w:val="both"/>
        <w:textAlignment w:val="baseline"/>
        <w:rPr>
          <w:color w:val="000000" w:themeColor="text1"/>
        </w:rPr>
      </w:pPr>
      <w:r w:rsidRPr="00A15D21">
        <w:rPr>
          <w:color w:val="000000" w:themeColor="text1"/>
        </w:rPr>
        <w:t>компетенции и стремление быть лучшим в своей сфере деятельности;</w:t>
      </w:r>
    </w:p>
    <w:p w14:paraId="0847A206" w14:textId="77777777" w:rsidR="00A15D21" w:rsidRPr="00A15D21" w:rsidRDefault="00A15D21" w:rsidP="00A15D21">
      <w:pPr>
        <w:ind w:firstLine="709"/>
        <w:jc w:val="both"/>
        <w:textAlignment w:val="baseline"/>
        <w:rPr>
          <w:color w:val="000000" w:themeColor="text1"/>
        </w:rPr>
      </w:pPr>
      <w:r w:rsidRPr="00A15D21">
        <w:rPr>
          <w:color w:val="000000" w:themeColor="text1"/>
        </w:rPr>
        <w:t>Б) основополагающим мотивом поведения работника является отлынивание от работы;</w:t>
      </w:r>
    </w:p>
    <w:p w14:paraId="3F1F8377" w14:textId="77777777" w:rsidR="00A15D21" w:rsidRPr="00A15D21" w:rsidRDefault="00A15D21" w:rsidP="00A15D21">
      <w:pPr>
        <w:ind w:firstLine="709"/>
        <w:jc w:val="both"/>
        <w:textAlignment w:val="baseline"/>
        <w:rPr>
          <w:color w:val="000000" w:themeColor="text1"/>
        </w:rPr>
      </w:pPr>
      <w:r w:rsidRPr="00A15D21">
        <w:rPr>
          <w:color w:val="000000" w:themeColor="text1"/>
        </w:rPr>
        <w:t>В) преобладающим мотивом поведения работника является стремление к полной</w:t>
      </w:r>
    </w:p>
    <w:p w14:paraId="37034A6B" w14:textId="77777777" w:rsidR="00A15D21" w:rsidRPr="00A15D21" w:rsidRDefault="00A15D21" w:rsidP="00A15D21">
      <w:pPr>
        <w:ind w:firstLine="709"/>
        <w:jc w:val="both"/>
        <w:textAlignment w:val="baseline"/>
        <w:rPr>
          <w:color w:val="000000" w:themeColor="text1"/>
        </w:rPr>
      </w:pPr>
      <w:r w:rsidRPr="00A15D21">
        <w:rPr>
          <w:color w:val="000000" w:themeColor="text1"/>
        </w:rPr>
        <w:t>самостоятельности действий;</w:t>
      </w:r>
    </w:p>
    <w:p w14:paraId="144AAAB7" w14:textId="77777777" w:rsidR="00A15D21" w:rsidRPr="00A15D21" w:rsidRDefault="00A15D21" w:rsidP="00A15D21">
      <w:pPr>
        <w:ind w:firstLine="709"/>
        <w:jc w:val="both"/>
        <w:textAlignment w:val="baseline"/>
        <w:rPr>
          <w:color w:val="000000" w:themeColor="text1"/>
        </w:rPr>
      </w:pPr>
      <w:r w:rsidRPr="00A15D21">
        <w:rPr>
          <w:color w:val="000000" w:themeColor="text1"/>
        </w:rPr>
        <w:t>Г) главным мотиватором работника является возможность роста вознаграждения.</w:t>
      </w:r>
    </w:p>
    <w:p w14:paraId="0F83D8AB" w14:textId="77777777" w:rsidR="00A15D21" w:rsidRPr="00A15D21" w:rsidRDefault="00A15D21" w:rsidP="00A15D21">
      <w:pPr>
        <w:ind w:firstLine="709"/>
        <w:jc w:val="both"/>
        <w:textAlignment w:val="baseline"/>
        <w:rPr>
          <w:color w:val="000000" w:themeColor="text1"/>
        </w:rPr>
      </w:pPr>
      <w:r w:rsidRPr="00A15D21">
        <w:rPr>
          <w:color w:val="000000" w:themeColor="text1"/>
        </w:rPr>
        <w:t>24. Люмпен - это:</w:t>
      </w:r>
    </w:p>
    <w:p w14:paraId="501BD5B6" w14:textId="77777777" w:rsidR="00A15D21" w:rsidRPr="00A15D21" w:rsidRDefault="00A15D21" w:rsidP="00A15D21">
      <w:pPr>
        <w:ind w:firstLine="709"/>
        <w:jc w:val="both"/>
        <w:textAlignment w:val="baseline"/>
        <w:rPr>
          <w:color w:val="000000" w:themeColor="text1"/>
        </w:rPr>
      </w:pPr>
      <w:r w:rsidRPr="00A15D21">
        <w:rPr>
          <w:color w:val="000000" w:themeColor="text1"/>
        </w:rPr>
        <w:t>А) человек, приоритетным желанием которого является создание красивого внешнего</w:t>
      </w:r>
    </w:p>
    <w:p w14:paraId="56E28CCB" w14:textId="77777777" w:rsidR="00A15D21" w:rsidRPr="00A15D21" w:rsidRDefault="00A15D21" w:rsidP="00A15D21">
      <w:pPr>
        <w:ind w:firstLine="709"/>
        <w:jc w:val="both"/>
        <w:textAlignment w:val="baseline"/>
        <w:rPr>
          <w:color w:val="000000" w:themeColor="text1"/>
        </w:rPr>
      </w:pPr>
      <w:r w:rsidRPr="00A15D21">
        <w:rPr>
          <w:color w:val="000000" w:themeColor="text1"/>
        </w:rPr>
        <w:t>образа;</w:t>
      </w:r>
    </w:p>
    <w:p w14:paraId="4C40343E" w14:textId="77777777" w:rsidR="00A15D21" w:rsidRPr="00A15D21" w:rsidRDefault="00A15D21" w:rsidP="00A15D21">
      <w:pPr>
        <w:ind w:firstLine="709"/>
        <w:jc w:val="both"/>
        <w:textAlignment w:val="baseline"/>
        <w:rPr>
          <w:color w:val="000000" w:themeColor="text1"/>
        </w:rPr>
      </w:pPr>
      <w:r w:rsidRPr="00A15D21">
        <w:rPr>
          <w:color w:val="000000" w:themeColor="text1"/>
        </w:rPr>
        <w:t>Б) вид профсоюза, защищающего право на равенство заработных плат вне зависимости</w:t>
      </w:r>
    </w:p>
    <w:p w14:paraId="562108F6" w14:textId="77777777" w:rsidR="00A15D21" w:rsidRPr="00A15D21" w:rsidRDefault="00A15D21" w:rsidP="00A15D21">
      <w:pPr>
        <w:ind w:firstLine="709"/>
        <w:jc w:val="both"/>
        <w:textAlignment w:val="baseline"/>
        <w:rPr>
          <w:color w:val="000000" w:themeColor="text1"/>
        </w:rPr>
      </w:pPr>
      <w:r w:rsidRPr="00A15D21">
        <w:rPr>
          <w:color w:val="000000" w:themeColor="text1"/>
        </w:rPr>
        <w:t>от этнической принадлежности;</w:t>
      </w:r>
    </w:p>
    <w:p w14:paraId="4C61A86C" w14:textId="77777777" w:rsidR="00A15D21" w:rsidRPr="00A15D21" w:rsidRDefault="00A15D21" w:rsidP="00A15D21">
      <w:pPr>
        <w:ind w:firstLine="709"/>
        <w:jc w:val="both"/>
        <w:textAlignment w:val="baseline"/>
        <w:rPr>
          <w:color w:val="000000" w:themeColor="text1"/>
        </w:rPr>
      </w:pPr>
      <w:r w:rsidRPr="00A15D21">
        <w:rPr>
          <w:color w:val="000000" w:themeColor="text1"/>
        </w:rPr>
        <w:t>В) человек, у которого на рабочем месте преобладает мотивация избегания;</w:t>
      </w:r>
    </w:p>
    <w:p w14:paraId="576AB447" w14:textId="4DCF37FF" w:rsidR="00A15D21" w:rsidRDefault="00A15D21" w:rsidP="00A15D21">
      <w:pPr>
        <w:ind w:firstLine="709"/>
        <w:jc w:val="both"/>
        <w:textAlignment w:val="baseline"/>
        <w:rPr>
          <w:color w:val="000000" w:themeColor="text1"/>
        </w:rPr>
      </w:pPr>
      <w:r w:rsidRPr="00A15D21">
        <w:rPr>
          <w:color w:val="000000" w:themeColor="text1"/>
        </w:rPr>
        <w:t>Г) трудоголик.</w:t>
      </w:r>
    </w:p>
    <w:p w14:paraId="21A41A3D" w14:textId="77777777" w:rsidR="00B8487F" w:rsidRDefault="00B8487F" w:rsidP="00A15D21">
      <w:pPr>
        <w:ind w:firstLine="709"/>
        <w:jc w:val="both"/>
        <w:textAlignment w:val="baseline"/>
        <w:rPr>
          <w:color w:val="000000" w:themeColor="text1"/>
        </w:rPr>
      </w:pPr>
    </w:p>
    <w:p w14:paraId="1C50146F" w14:textId="77777777" w:rsidR="00B8487F" w:rsidRPr="00480E01" w:rsidRDefault="00B8487F" w:rsidP="00B8487F">
      <w:pPr>
        <w:ind w:firstLine="709"/>
        <w:jc w:val="both"/>
        <w:rPr>
          <w:b/>
          <w:bCs/>
          <w:color w:val="000000" w:themeColor="text1"/>
        </w:rPr>
      </w:pPr>
      <w:r w:rsidRPr="00480E01">
        <w:rPr>
          <w:b/>
          <w:bCs/>
          <w:color w:val="000000" w:themeColor="text1"/>
        </w:rPr>
        <w:t>Примерный перечень вопросов для подготовки к зачету</w:t>
      </w:r>
    </w:p>
    <w:p w14:paraId="17EF3E4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Понятия «самосознание», «самопознание», «саморазвитие».</w:t>
      </w:r>
    </w:p>
    <w:p w14:paraId="5035B80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самосознания и саморазвития в религиозных концепциях.</w:t>
      </w:r>
    </w:p>
    <w:p w14:paraId="37E2F81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самосознания и саморазвития в философских концепциях.</w:t>
      </w:r>
    </w:p>
    <w:p w14:paraId="195509CA"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самосознания и саморазвития в психологии.</w:t>
      </w:r>
    </w:p>
    <w:p w14:paraId="6E654606"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Структурная модель самосознания.</w:t>
      </w:r>
    </w:p>
    <w:p w14:paraId="3E3C447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идентичности в психологии.</w:t>
      </w:r>
    </w:p>
    <w:p w14:paraId="291CA0C4"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Принципы самопознания.</w:t>
      </w:r>
    </w:p>
    <w:p w14:paraId="4A5056D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Сферы самопознания.</w:t>
      </w:r>
    </w:p>
    <w:p w14:paraId="0721706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Области самопознания.</w:t>
      </w:r>
    </w:p>
    <w:p w14:paraId="28E296A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Представление человека о себе - «Окном Джогари».</w:t>
      </w:r>
    </w:p>
    <w:p w14:paraId="17BB7AF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Структура индивидуальности.</w:t>
      </w:r>
    </w:p>
    <w:p w14:paraId="0E6807F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Структура Я-концепции.</w:t>
      </w:r>
    </w:p>
    <w:p w14:paraId="4806E3E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как средство обеспечения внутренней согласованности.</w:t>
      </w:r>
    </w:p>
    <w:p w14:paraId="4B61E5D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как интерпретация опыта.</w:t>
      </w:r>
    </w:p>
    <w:p w14:paraId="05BB498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как совокупность ожиданий.</w:t>
      </w:r>
    </w:p>
    <w:p w14:paraId="7D010434"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Я-концепция в различных психологических теориях.</w:t>
      </w:r>
    </w:p>
    <w:p w14:paraId="2B0B2D43"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Социальная идентичность в концепциях.</w:t>
      </w:r>
    </w:p>
    <w:p w14:paraId="66D42C3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Характеристика самопознания как процесса.</w:t>
      </w:r>
    </w:p>
    <w:p w14:paraId="74B23C9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Цели и мотивы самопознания.</w:t>
      </w:r>
    </w:p>
    <w:p w14:paraId="74CC10B3"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Средства самопознания.</w:t>
      </w:r>
    </w:p>
    <w:p w14:paraId="53A98FB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Способы самопознания.</w:t>
      </w:r>
    </w:p>
    <w:p w14:paraId="2AFC81C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Идентификация как механизм самопознания.</w:t>
      </w:r>
    </w:p>
    <w:p w14:paraId="340C997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Рефлексия как механизм самопознания.</w:t>
      </w:r>
    </w:p>
    <w:p w14:paraId="626978E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Понятие о развитии.</w:t>
      </w:r>
    </w:p>
    <w:p w14:paraId="0350E32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Отечественные подходы к изучению проблемы саморазвития.</w:t>
      </w:r>
    </w:p>
    <w:p w14:paraId="51264A5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Зарубежные подходы к изучению проблемы саморазвития.</w:t>
      </w:r>
    </w:p>
    <w:p w14:paraId="44FE03C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Структура самосознания личности.</w:t>
      </w:r>
    </w:p>
    <w:p w14:paraId="5FE2FD65"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Самопознание и саморазвитие взрослого человека.</w:t>
      </w:r>
    </w:p>
    <w:p w14:paraId="221FF651"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Образ «Я» взрослости.</w:t>
      </w:r>
    </w:p>
    <w:p w14:paraId="3F39471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Биография, жизненный путь человека.</w:t>
      </w:r>
    </w:p>
    <w:p w14:paraId="1369D42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Внутренний мир человека.</w:t>
      </w:r>
    </w:p>
    <w:p w14:paraId="5DFD24AD"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Развитие субъективной реальности.</w:t>
      </w:r>
    </w:p>
    <w:p w14:paraId="5374DD6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Самоутверждение.</w:t>
      </w:r>
    </w:p>
    <w:p w14:paraId="455DDEF4"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Самосовершенствование.</w:t>
      </w:r>
    </w:p>
    <w:p w14:paraId="3D3F152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Самоактуализация.</w:t>
      </w:r>
    </w:p>
    <w:p w14:paraId="381A485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Самопринятие как механизм саморазвития.</w:t>
      </w:r>
    </w:p>
    <w:p w14:paraId="6355F1AB"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Самопрогнозирование личности как механизм саморазвития.</w:t>
      </w:r>
    </w:p>
    <w:p w14:paraId="7325129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Жизненные стратегии.</w:t>
      </w:r>
    </w:p>
    <w:p w14:paraId="704668F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Мотивация самосовершенствования</w:t>
      </w:r>
    </w:p>
    <w:p w14:paraId="5836BF26"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Проблема самоактуализации в теории А.Маслоу.</w:t>
      </w:r>
    </w:p>
    <w:p w14:paraId="474FFDC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Развитие Я-концепции в теории К.Роджерса.</w:t>
      </w:r>
    </w:p>
    <w:p w14:paraId="62C7A77D"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От «комплекса неполноценности» к личностному росту (А.Адлер).</w:t>
      </w:r>
    </w:p>
    <w:p w14:paraId="20714B5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Барьеры саморазвития.</w:t>
      </w:r>
    </w:p>
    <w:p w14:paraId="356415C8"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Понятие личностного роста в психологии саморазвития.</w:t>
      </w:r>
    </w:p>
    <w:p w14:paraId="5BA476F1"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Социальный опыт как условие развития личности.</w:t>
      </w:r>
    </w:p>
    <w:p w14:paraId="4F73DADC"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Развитие профессионализма.</w:t>
      </w:r>
    </w:p>
    <w:p w14:paraId="2AA0059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Характеристики профессионального саморазвития.</w:t>
      </w:r>
    </w:p>
    <w:p w14:paraId="58021E68"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Профессиональная компетентность и пути самосовершенствования в профессиональной области.</w:t>
      </w:r>
    </w:p>
    <w:p w14:paraId="6455655A"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Символические задания на выявление «Социального Я» (Б.Лонг, Р.Зиллер, Р.Хендерсон).</w:t>
      </w:r>
    </w:p>
    <w:p w14:paraId="3B1E2B47"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Методика обучения самопринятию (В.Г.Моралов).</w:t>
      </w:r>
    </w:p>
    <w:p w14:paraId="0F6F06C2"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Программа самовоспитания.</w:t>
      </w:r>
    </w:p>
    <w:p w14:paraId="3162EA4A"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Практические методы самопознания.</w:t>
      </w:r>
    </w:p>
    <w:p w14:paraId="3AC2D9FF"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Ригидность и самоактуализация.</w:t>
      </w:r>
    </w:p>
    <w:p w14:paraId="6031DF8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Саморегуляция или самообман.</w:t>
      </w:r>
    </w:p>
    <w:p w14:paraId="745A3535"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Методики диагностики саморазвития.</w:t>
      </w:r>
    </w:p>
    <w:p w14:paraId="43B81E4D"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Самоменеджмент.</w:t>
      </w:r>
    </w:p>
    <w:p w14:paraId="096F471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Диагностика способности к самоуправлению.</w:t>
      </w:r>
    </w:p>
    <w:p w14:paraId="0D0806E5"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Жизненные перспективы личности и организация времени.</w:t>
      </w:r>
    </w:p>
    <w:p w14:paraId="07FD2D20"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Анализ «поглотителей» времени. Техника самоменеджмента.</w:t>
      </w:r>
    </w:p>
    <w:p w14:paraId="16B8E55E" w14:textId="77777777" w:rsidR="00B8487F" w:rsidRPr="00A15D21" w:rsidRDefault="00B8487F" w:rsidP="00B8487F">
      <w:pPr>
        <w:widowControl/>
        <w:numPr>
          <w:ilvl w:val="0"/>
          <w:numId w:val="41"/>
        </w:numPr>
        <w:shd w:val="clear" w:color="auto" w:fill="FFFFFF"/>
        <w:autoSpaceDE/>
        <w:autoSpaceDN/>
        <w:adjustRightInd/>
        <w:spacing w:before="100" w:beforeAutospacing="1"/>
        <w:rPr>
          <w:color w:val="000000"/>
        </w:rPr>
      </w:pPr>
      <w:r w:rsidRPr="00A15D21">
        <w:rPr>
          <w:color w:val="000000"/>
        </w:rPr>
        <w:t>Методика разработки личных жизненных планов.</w:t>
      </w:r>
    </w:p>
    <w:p w14:paraId="4E43F83A" w14:textId="77777777" w:rsidR="00B8487F" w:rsidRDefault="00B8487F" w:rsidP="00B8487F">
      <w:pPr>
        <w:pStyle w:val="a9"/>
        <w:contextualSpacing w:val="0"/>
        <w:jc w:val="both"/>
      </w:pPr>
    </w:p>
    <w:p w14:paraId="2096A1F0" w14:textId="77777777" w:rsidR="00B8487F" w:rsidRPr="002662B8" w:rsidRDefault="00B8487F" w:rsidP="00B8487F">
      <w:pPr>
        <w:pStyle w:val="a9"/>
        <w:contextualSpacing w:val="0"/>
        <w:jc w:val="both"/>
        <w:rPr>
          <w:b/>
          <w:bCs/>
        </w:rPr>
      </w:pPr>
    </w:p>
    <w:p w14:paraId="526B5A3D" w14:textId="77777777" w:rsidR="00A15D21" w:rsidRDefault="00A15D21" w:rsidP="001E18D0">
      <w:pPr>
        <w:ind w:firstLine="709"/>
        <w:jc w:val="both"/>
        <w:textAlignment w:val="baseline"/>
        <w:rPr>
          <w:color w:val="000000" w:themeColor="text1"/>
        </w:rPr>
      </w:pPr>
    </w:p>
    <w:p w14:paraId="7B71CA4C" w14:textId="64CF481A" w:rsidR="00A15D21" w:rsidRPr="00B8487F" w:rsidRDefault="00B8487F" w:rsidP="001E18D0">
      <w:pPr>
        <w:ind w:firstLine="709"/>
        <w:jc w:val="both"/>
        <w:textAlignment w:val="baseline"/>
        <w:rPr>
          <w:color w:val="000000" w:themeColor="text1"/>
          <w:u w:val="single"/>
        </w:rPr>
      </w:pPr>
      <w:r w:rsidRPr="00B8487F">
        <w:rPr>
          <w:color w:val="000000" w:themeColor="text1"/>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7F0DE7A8" w14:textId="77777777" w:rsidR="00B8487F" w:rsidRDefault="00B8487F" w:rsidP="001E18D0">
      <w:pPr>
        <w:ind w:firstLine="709"/>
        <w:jc w:val="both"/>
        <w:textAlignment w:val="baseline"/>
        <w:rPr>
          <w:color w:val="000000" w:themeColor="text1"/>
        </w:rPr>
      </w:pPr>
    </w:p>
    <w:p w14:paraId="38E39E7F" w14:textId="010F8D89" w:rsidR="001E18D0" w:rsidRPr="001E18D0" w:rsidRDefault="00B8487F" w:rsidP="001E18D0">
      <w:pPr>
        <w:ind w:firstLine="709"/>
        <w:jc w:val="both"/>
        <w:textAlignment w:val="baseline"/>
        <w:rPr>
          <w:color w:val="000000" w:themeColor="text1"/>
        </w:rPr>
      </w:pPr>
      <w:r w:rsidRPr="00B8487F">
        <w:rPr>
          <w:b/>
          <w:color w:val="000000" w:themeColor="text1"/>
        </w:rPr>
        <w:t>Кейс</w:t>
      </w:r>
      <w:r w:rsidR="001E18D0" w:rsidRPr="00B8487F">
        <w:rPr>
          <w:b/>
          <w:color w:val="000000" w:themeColor="text1"/>
        </w:rPr>
        <w:t xml:space="preserve"> «М</w:t>
      </w:r>
      <w:r>
        <w:rPr>
          <w:b/>
          <w:color w:val="000000" w:themeColor="text1"/>
        </w:rPr>
        <w:t>отивация успеха и мотивация боязни неудачи</w:t>
      </w:r>
      <w:r w:rsidR="001E18D0" w:rsidRPr="001E18D0">
        <w:rPr>
          <w:color w:val="000000" w:themeColor="text1"/>
        </w:rPr>
        <w:t xml:space="preserve">» </w:t>
      </w:r>
    </w:p>
    <w:p w14:paraId="586B0137" w14:textId="534BE20B" w:rsidR="001E18D0" w:rsidRPr="001E18D0" w:rsidRDefault="001E18D0" w:rsidP="001E18D0">
      <w:pPr>
        <w:ind w:firstLine="709"/>
        <w:jc w:val="both"/>
        <w:textAlignment w:val="baseline"/>
        <w:rPr>
          <w:color w:val="000000" w:themeColor="text1"/>
        </w:rPr>
      </w:pPr>
      <w:r w:rsidRPr="001E18D0">
        <w:rPr>
          <w:color w:val="000000" w:themeColor="text1"/>
        </w:rPr>
        <w:t>Толчком к активности в любой деятельности могут в равной степени</w:t>
      </w:r>
      <w:r>
        <w:rPr>
          <w:color w:val="000000" w:themeColor="text1"/>
        </w:rPr>
        <w:t xml:space="preserve"> </w:t>
      </w:r>
      <w:r w:rsidRPr="001E18D0">
        <w:rPr>
          <w:color w:val="000000" w:themeColor="text1"/>
        </w:rPr>
        <w:t>стать и желание достичь успеха, и страх перед неудачей. Это контуры двух</w:t>
      </w:r>
      <w:r>
        <w:rPr>
          <w:color w:val="000000" w:themeColor="text1"/>
        </w:rPr>
        <w:t xml:space="preserve"> </w:t>
      </w:r>
      <w:r w:rsidRPr="001E18D0">
        <w:rPr>
          <w:color w:val="000000" w:themeColor="text1"/>
        </w:rPr>
        <w:t>важных типов мотивации — мотивации успеха и мотивации боязни неудачи.</w:t>
      </w:r>
    </w:p>
    <w:p w14:paraId="266712E9" w14:textId="4A051419" w:rsidR="001E18D0" w:rsidRPr="001E18D0" w:rsidRDefault="001E18D0" w:rsidP="001E18D0">
      <w:pPr>
        <w:ind w:firstLine="709"/>
        <w:jc w:val="both"/>
        <w:textAlignment w:val="baseline"/>
        <w:rPr>
          <w:color w:val="000000" w:themeColor="text1"/>
        </w:rPr>
      </w:pPr>
      <w:r w:rsidRPr="001E18D0">
        <w:rPr>
          <w:color w:val="000000" w:themeColor="text1"/>
        </w:rPr>
        <w:t>Мотивация успеха, несомненно, носит положительный характер. При</w:t>
      </w:r>
      <w:r>
        <w:rPr>
          <w:color w:val="000000" w:themeColor="text1"/>
        </w:rPr>
        <w:t xml:space="preserve"> </w:t>
      </w:r>
      <w:r w:rsidRPr="001E18D0">
        <w:rPr>
          <w:color w:val="000000" w:themeColor="text1"/>
        </w:rPr>
        <w:t>такой мотивации действия человека направлены на то, чтобы достичь</w:t>
      </w:r>
      <w:r>
        <w:rPr>
          <w:color w:val="000000" w:themeColor="text1"/>
        </w:rPr>
        <w:t xml:space="preserve"> </w:t>
      </w:r>
      <w:r w:rsidRPr="001E18D0">
        <w:rPr>
          <w:color w:val="000000" w:themeColor="text1"/>
        </w:rPr>
        <w:t>конструктивных, положительных результатов. Личностная активность здесь</w:t>
      </w:r>
      <w:r>
        <w:rPr>
          <w:color w:val="000000" w:themeColor="text1"/>
        </w:rPr>
        <w:t xml:space="preserve"> </w:t>
      </w:r>
      <w:r w:rsidRPr="001E18D0">
        <w:rPr>
          <w:color w:val="000000" w:themeColor="text1"/>
        </w:rPr>
        <w:t>зависит от потребности в достижении успеха.</w:t>
      </w:r>
    </w:p>
    <w:p w14:paraId="3E55FBCA" w14:textId="30265FCE" w:rsidR="001E18D0" w:rsidRPr="001E18D0" w:rsidRDefault="001E18D0" w:rsidP="001E18D0">
      <w:pPr>
        <w:ind w:firstLine="709"/>
        <w:jc w:val="both"/>
        <w:textAlignment w:val="baseline"/>
        <w:rPr>
          <w:color w:val="000000" w:themeColor="text1"/>
        </w:rPr>
      </w:pPr>
      <w:r w:rsidRPr="001E18D0">
        <w:rPr>
          <w:color w:val="000000" w:themeColor="text1"/>
        </w:rPr>
        <w:t>А вот мотивация боязни неудачи менее продуктивна. При данном типе</w:t>
      </w:r>
      <w:r>
        <w:rPr>
          <w:color w:val="000000" w:themeColor="text1"/>
        </w:rPr>
        <w:t xml:space="preserve"> </w:t>
      </w:r>
      <w:r w:rsidRPr="001E18D0">
        <w:rPr>
          <w:color w:val="000000" w:themeColor="text1"/>
        </w:rPr>
        <w:t>мотивации человек стремится, прежде всего, избежать порицания, наказания.</w:t>
      </w:r>
    </w:p>
    <w:p w14:paraId="03A94383" w14:textId="77777777" w:rsidR="001E18D0" w:rsidRPr="001E18D0" w:rsidRDefault="001E18D0" w:rsidP="001E18D0">
      <w:pPr>
        <w:ind w:firstLine="709"/>
        <w:jc w:val="both"/>
        <w:textAlignment w:val="baseline"/>
        <w:rPr>
          <w:color w:val="000000" w:themeColor="text1"/>
        </w:rPr>
      </w:pPr>
      <w:r w:rsidRPr="001E18D0">
        <w:rPr>
          <w:color w:val="000000" w:themeColor="text1"/>
        </w:rPr>
        <w:t>Ожидание неприятных последствий — вот что определяет его деятельность.</w:t>
      </w:r>
    </w:p>
    <w:p w14:paraId="14B4E644" w14:textId="4B362DE3" w:rsidR="001E18D0" w:rsidRDefault="001E18D0" w:rsidP="001E18D0">
      <w:pPr>
        <w:ind w:firstLine="709"/>
        <w:jc w:val="both"/>
        <w:textAlignment w:val="baseline"/>
        <w:rPr>
          <w:color w:val="000000" w:themeColor="text1"/>
        </w:rPr>
      </w:pPr>
      <w:r w:rsidRPr="001E18D0">
        <w:rPr>
          <w:color w:val="000000" w:themeColor="text1"/>
        </w:rPr>
        <w:t>Еще ничего не сделав, человек уже боится возможного провала и думает, какего избежать, а не как добиться успеха.</w:t>
      </w:r>
    </w:p>
    <w:p w14:paraId="35B59714" w14:textId="2753D8B3" w:rsidR="001E18D0" w:rsidRPr="001E18D0" w:rsidRDefault="001E18D0" w:rsidP="001E18D0">
      <w:pPr>
        <w:ind w:firstLine="709"/>
        <w:jc w:val="both"/>
        <w:textAlignment w:val="baseline"/>
        <w:rPr>
          <w:color w:val="000000" w:themeColor="text1"/>
        </w:rPr>
      </w:pPr>
      <w:r w:rsidRPr="001E18D0">
        <w:rPr>
          <w:color w:val="000000" w:themeColor="text1"/>
        </w:rPr>
        <w:t>Инструкция. Отвечая на нижеприведенные вопросы, необходимо</w:t>
      </w:r>
      <w:r>
        <w:rPr>
          <w:color w:val="000000" w:themeColor="text1"/>
        </w:rPr>
        <w:t xml:space="preserve"> </w:t>
      </w:r>
      <w:r w:rsidRPr="001E18D0">
        <w:rPr>
          <w:color w:val="000000" w:themeColor="text1"/>
        </w:rPr>
        <w:t>выбрать один из ответов: «да» или «нет». Если Вы затрудняетесь с ответом,</w:t>
      </w:r>
      <w:r>
        <w:rPr>
          <w:color w:val="000000" w:themeColor="text1"/>
        </w:rPr>
        <w:t xml:space="preserve"> </w:t>
      </w:r>
      <w:r w:rsidRPr="001E18D0">
        <w:rPr>
          <w:color w:val="000000" w:themeColor="text1"/>
        </w:rPr>
        <w:t>то вспомните, что «да» может значить и «конечно, да», и «скорее да, чем</w:t>
      </w:r>
      <w:r>
        <w:rPr>
          <w:color w:val="000000" w:themeColor="text1"/>
        </w:rPr>
        <w:t xml:space="preserve"> </w:t>
      </w:r>
      <w:r w:rsidRPr="001E18D0">
        <w:rPr>
          <w:color w:val="000000" w:themeColor="text1"/>
        </w:rPr>
        <w:t>нет». Точно так же и «нет» может значить и явное «нет», и «скорее нет, чем</w:t>
      </w:r>
      <w:r>
        <w:rPr>
          <w:color w:val="000000" w:themeColor="text1"/>
        </w:rPr>
        <w:t xml:space="preserve"> </w:t>
      </w:r>
      <w:r w:rsidRPr="001E18D0">
        <w:rPr>
          <w:color w:val="000000" w:themeColor="text1"/>
        </w:rPr>
        <w:t>да».</w:t>
      </w:r>
    </w:p>
    <w:p w14:paraId="5D7DC356" w14:textId="2206C51E" w:rsidR="001E18D0" w:rsidRPr="001E18D0" w:rsidRDefault="001E18D0" w:rsidP="001E18D0">
      <w:pPr>
        <w:ind w:firstLine="709"/>
        <w:jc w:val="both"/>
        <w:textAlignment w:val="baseline"/>
        <w:rPr>
          <w:color w:val="000000" w:themeColor="text1"/>
        </w:rPr>
      </w:pPr>
      <w:r w:rsidRPr="001E18D0">
        <w:rPr>
          <w:color w:val="000000" w:themeColor="text1"/>
        </w:rPr>
        <w:t>Отвечать на вопросы следует в достаточно быстром темпе, не</w:t>
      </w:r>
      <w:r>
        <w:rPr>
          <w:color w:val="000000" w:themeColor="text1"/>
        </w:rPr>
        <w:t xml:space="preserve"> </w:t>
      </w:r>
      <w:r w:rsidRPr="001E18D0">
        <w:rPr>
          <w:color w:val="000000" w:themeColor="text1"/>
        </w:rPr>
        <w:t>обдумывая ответ подолгу. Ответ, который первым приходит в голову, как</w:t>
      </w:r>
      <w:r>
        <w:rPr>
          <w:color w:val="000000" w:themeColor="text1"/>
        </w:rPr>
        <w:t xml:space="preserve"> </w:t>
      </w:r>
      <w:r w:rsidRPr="001E18D0">
        <w:rPr>
          <w:color w:val="000000" w:themeColor="text1"/>
        </w:rPr>
        <w:t>правило, наиболее точный.</w:t>
      </w:r>
    </w:p>
    <w:p w14:paraId="3CBBA038" w14:textId="77777777" w:rsidR="001E18D0" w:rsidRPr="001E18D0" w:rsidRDefault="001E18D0" w:rsidP="001E18D0">
      <w:pPr>
        <w:ind w:firstLine="709"/>
        <w:jc w:val="both"/>
        <w:textAlignment w:val="baseline"/>
        <w:rPr>
          <w:color w:val="000000" w:themeColor="text1"/>
        </w:rPr>
      </w:pPr>
      <w:r w:rsidRPr="001E18D0">
        <w:rPr>
          <w:color w:val="000000" w:themeColor="text1"/>
        </w:rPr>
        <w:t>1. Включаясь в работу, я, как правило, оптимистично настроен, надеюсь</w:t>
      </w:r>
    </w:p>
    <w:p w14:paraId="04FE665B" w14:textId="77777777" w:rsidR="001E18D0" w:rsidRPr="001E18D0" w:rsidRDefault="001E18D0" w:rsidP="001E18D0">
      <w:pPr>
        <w:ind w:firstLine="709"/>
        <w:jc w:val="both"/>
        <w:textAlignment w:val="baseline"/>
        <w:rPr>
          <w:color w:val="000000" w:themeColor="text1"/>
        </w:rPr>
      </w:pPr>
      <w:r w:rsidRPr="001E18D0">
        <w:rPr>
          <w:color w:val="000000" w:themeColor="text1"/>
        </w:rPr>
        <w:t>на успех.</w:t>
      </w:r>
    </w:p>
    <w:p w14:paraId="2EA954A7" w14:textId="77777777" w:rsidR="001E18D0" w:rsidRPr="001E18D0" w:rsidRDefault="001E18D0" w:rsidP="001E18D0">
      <w:pPr>
        <w:ind w:firstLine="709"/>
        <w:jc w:val="both"/>
        <w:textAlignment w:val="baseline"/>
        <w:rPr>
          <w:color w:val="000000" w:themeColor="text1"/>
        </w:rPr>
      </w:pPr>
      <w:r w:rsidRPr="001E18D0">
        <w:rPr>
          <w:color w:val="000000" w:themeColor="text1"/>
        </w:rPr>
        <w:t>2. Обычно я действую активно.</w:t>
      </w:r>
    </w:p>
    <w:p w14:paraId="312148DC" w14:textId="77777777" w:rsidR="001E18D0" w:rsidRPr="001E18D0" w:rsidRDefault="001E18D0" w:rsidP="001E18D0">
      <w:pPr>
        <w:ind w:firstLine="709"/>
        <w:jc w:val="both"/>
        <w:textAlignment w:val="baseline"/>
        <w:rPr>
          <w:color w:val="000000" w:themeColor="text1"/>
        </w:rPr>
      </w:pPr>
      <w:r w:rsidRPr="001E18D0">
        <w:rPr>
          <w:color w:val="000000" w:themeColor="text1"/>
        </w:rPr>
        <w:t>3. Я склонен к проявлению инициативы.</w:t>
      </w:r>
    </w:p>
    <w:p w14:paraId="64F4F09E" w14:textId="77777777" w:rsidR="001E18D0" w:rsidRPr="001E18D0" w:rsidRDefault="001E18D0" w:rsidP="001E18D0">
      <w:pPr>
        <w:ind w:firstLine="709"/>
        <w:jc w:val="both"/>
        <w:textAlignment w:val="baseline"/>
        <w:rPr>
          <w:color w:val="000000" w:themeColor="text1"/>
        </w:rPr>
      </w:pPr>
      <w:r w:rsidRPr="001E18D0">
        <w:rPr>
          <w:color w:val="000000" w:themeColor="text1"/>
        </w:rPr>
        <w:t>4. При выполнении ответственных заданий я по мере сил стараюсь</w:t>
      </w:r>
    </w:p>
    <w:p w14:paraId="23BFCF4B" w14:textId="77777777" w:rsidR="001E18D0" w:rsidRPr="001E18D0" w:rsidRDefault="001E18D0" w:rsidP="001E18D0">
      <w:pPr>
        <w:ind w:firstLine="709"/>
        <w:jc w:val="both"/>
        <w:textAlignment w:val="baseline"/>
        <w:rPr>
          <w:color w:val="000000" w:themeColor="text1"/>
        </w:rPr>
      </w:pPr>
      <w:r w:rsidRPr="001E18D0">
        <w:rPr>
          <w:color w:val="000000" w:themeColor="text1"/>
        </w:rPr>
        <w:t>найти любые причины, чтобы отказаться.</w:t>
      </w:r>
    </w:p>
    <w:p w14:paraId="10802752" w14:textId="77777777" w:rsidR="001E18D0" w:rsidRPr="001E18D0" w:rsidRDefault="001E18D0" w:rsidP="001E18D0">
      <w:pPr>
        <w:ind w:firstLine="709"/>
        <w:jc w:val="both"/>
        <w:textAlignment w:val="baseline"/>
        <w:rPr>
          <w:color w:val="000000" w:themeColor="text1"/>
        </w:rPr>
      </w:pPr>
      <w:r w:rsidRPr="001E18D0">
        <w:rPr>
          <w:color w:val="000000" w:themeColor="text1"/>
        </w:rPr>
        <w:t>5. Часто выбираю крайности: либо очень легкие, либо совершенно</w:t>
      </w:r>
    </w:p>
    <w:p w14:paraId="1F713BAC" w14:textId="77777777" w:rsidR="001E18D0" w:rsidRPr="001E18D0" w:rsidRDefault="001E18D0" w:rsidP="001E18D0">
      <w:pPr>
        <w:ind w:firstLine="709"/>
        <w:jc w:val="both"/>
        <w:textAlignment w:val="baseline"/>
        <w:rPr>
          <w:color w:val="000000" w:themeColor="text1"/>
        </w:rPr>
      </w:pPr>
      <w:r w:rsidRPr="001E18D0">
        <w:rPr>
          <w:color w:val="000000" w:themeColor="text1"/>
        </w:rPr>
        <w:t>невыполнимые задания.</w:t>
      </w:r>
    </w:p>
    <w:p w14:paraId="560B08E1" w14:textId="77777777" w:rsidR="001E18D0" w:rsidRPr="001E18D0" w:rsidRDefault="001E18D0" w:rsidP="001E18D0">
      <w:pPr>
        <w:ind w:firstLine="709"/>
        <w:jc w:val="both"/>
        <w:textAlignment w:val="baseline"/>
        <w:rPr>
          <w:color w:val="000000" w:themeColor="text1"/>
        </w:rPr>
      </w:pPr>
      <w:r w:rsidRPr="001E18D0">
        <w:rPr>
          <w:color w:val="000000" w:themeColor="text1"/>
        </w:rPr>
        <w:t>6. При встрече с препятствиями я, как правило, не отступаю, а ищу</w:t>
      </w:r>
    </w:p>
    <w:p w14:paraId="00607FF3" w14:textId="77777777" w:rsidR="001E18D0" w:rsidRPr="001E18D0" w:rsidRDefault="001E18D0" w:rsidP="001E18D0">
      <w:pPr>
        <w:ind w:firstLine="709"/>
        <w:jc w:val="both"/>
        <w:textAlignment w:val="baseline"/>
        <w:rPr>
          <w:color w:val="000000" w:themeColor="text1"/>
        </w:rPr>
      </w:pPr>
      <w:r w:rsidRPr="001E18D0">
        <w:rPr>
          <w:color w:val="000000" w:themeColor="text1"/>
        </w:rPr>
        <w:t>способы их преодоления.</w:t>
      </w:r>
    </w:p>
    <w:p w14:paraId="11194973" w14:textId="77777777" w:rsidR="001E18D0" w:rsidRPr="001E18D0" w:rsidRDefault="001E18D0" w:rsidP="001E18D0">
      <w:pPr>
        <w:ind w:firstLine="709"/>
        <w:jc w:val="both"/>
        <w:textAlignment w:val="baseline"/>
        <w:rPr>
          <w:color w:val="000000" w:themeColor="text1"/>
        </w:rPr>
      </w:pPr>
      <w:r w:rsidRPr="001E18D0">
        <w:rPr>
          <w:color w:val="000000" w:themeColor="text1"/>
        </w:rPr>
        <w:t>7. При чередовании успехов и неудач я склонен к переоценке своих</w:t>
      </w:r>
    </w:p>
    <w:p w14:paraId="12236ECA" w14:textId="77777777" w:rsidR="001E18D0" w:rsidRPr="001E18D0" w:rsidRDefault="001E18D0" w:rsidP="001E18D0">
      <w:pPr>
        <w:ind w:firstLine="709"/>
        <w:jc w:val="both"/>
        <w:textAlignment w:val="baseline"/>
        <w:rPr>
          <w:color w:val="000000" w:themeColor="text1"/>
        </w:rPr>
      </w:pPr>
      <w:r w:rsidRPr="001E18D0">
        <w:rPr>
          <w:color w:val="000000" w:themeColor="text1"/>
        </w:rPr>
        <w:t>успехов.</w:t>
      </w:r>
    </w:p>
    <w:p w14:paraId="745DEB17" w14:textId="77777777" w:rsidR="001E18D0" w:rsidRPr="001E18D0" w:rsidRDefault="001E18D0" w:rsidP="001E18D0">
      <w:pPr>
        <w:ind w:firstLine="709"/>
        <w:jc w:val="both"/>
        <w:textAlignment w:val="baseline"/>
        <w:rPr>
          <w:color w:val="000000" w:themeColor="text1"/>
        </w:rPr>
      </w:pPr>
      <w:r w:rsidRPr="001E18D0">
        <w:rPr>
          <w:color w:val="000000" w:themeColor="text1"/>
        </w:rPr>
        <w:t>8. Плодотворность деятельности в основном зависит от меня самого, а</w:t>
      </w:r>
    </w:p>
    <w:p w14:paraId="5210CE17" w14:textId="77777777" w:rsidR="001E18D0" w:rsidRPr="001E18D0" w:rsidRDefault="001E18D0" w:rsidP="001E18D0">
      <w:pPr>
        <w:ind w:firstLine="709"/>
        <w:jc w:val="both"/>
        <w:textAlignment w:val="baseline"/>
        <w:rPr>
          <w:color w:val="000000" w:themeColor="text1"/>
        </w:rPr>
      </w:pPr>
      <w:r w:rsidRPr="001E18D0">
        <w:rPr>
          <w:color w:val="000000" w:themeColor="text1"/>
        </w:rPr>
        <w:t>не от чьего-то контроля.</w:t>
      </w:r>
    </w:p>
    <w:p w14:paraId="69BF3A9E" w14:textId="77777777" w:rsidR="001E18D0" w:rsidRPr="001E18D0" w:rsidRDefault="001E18D0" w:rsidP="001E18D0">
      <w:pPr>
        <w:ind w:firstLine="709"/>
        <w:jc w:val="both"/>
        <w:textAlignment w:val="baseline"/>
        <w:rPr>
          <w:color w:val="000000" w:themeColor="text1"/>
        </w:rPr>
      </w:pPr>
      <w:r w:rsidRPr="001E18D0">
        <w:rPr>
          <w:color w:val="000000" w:themeColor="text1"/>
        </w:rPr>
        <w:t>9. Когда мне приходится браться за трудное задание, а времени мало, я</w:t>
      </w:r>
    </w:p>
    <w:p w14:paraId="6838BFAC" w14:textId="77777777" w:rsidR="001E18D0" w:rsidRPr="001E18D0" w:rsidRDefault="001E18D0" w:rsidP="001E18D0">
      <w:pPr>
        <w:ind w:firstLine="709"/>
        <w:jc w:val="both"/>
        <w:textAlignment w:val="baseline"/>
        <w:rPr>
          <w:color w:val="000000" w:themeColor="text1"/>
        </w:rPr>
      </w:pPr>
      <w:r w:rsidRPr="001E18D0">
        <w:rPr>
          <w:color w:val="000000" w:themeColor="text1"/>
        </w:rPr>
        <w:t>работаю гораздо хуже, медленнее.</w:t>
      </w:r>
    </w:p>
    <w:p w14:paraId="641E287C" w14:textId="77777777" w:rsidR="001E18D0" w:rsidRPr="001E18D0" w:rsidRDefault="001E18D0" w:rsidP="001E18D0">
      <w:pPr>
        <w:ind w:firstLine="709"/>
        <w:jc w:val="both"/>
        <w:textAlignment w:val="baseline"/>
        <w:rPr>
          <w:color w:val="000000" w:themeColor="text1"/>
        </w:rPr>
      </w:pPr>
      <w:r w:rsidRPr="001E18D0">
        <w:rPr>
          <w:color w:val="000000" w:themeColor="text1"/>
        </w:rPr>
        <w:t>10. Я обычно настойчив в достижении цели.</w:t>
      </w:r>
    </w:p>
    <w:p w14:paraId="740418AD" w14:textId="77777777" w:rsidR="001E18D0" w:rsidRPr="001E18D0" w:rsidRDefault="001E18D0" w:rsidP="001E18D0">
      <w:pPr>
        <w:ind w:firstLine="709"/>
        <w:jc w:val="both"/>
        <w:textAlignment w:val="baseline"/>
        <w:rPr>
          <w:color w:val="000000" w:themeColor="text1"/>
        </w:rPr>
      </w:pPr>
      <w:r w:rsidRPr="001E18D0">
        <w:rPr>
          <w:color w:val="000000" w:themeColor="text1"/>
        </w:rPr>
        <w:t>11. Я обычно планирую свое будущее не только на несколько дней, но и</w:t>
      </w:r>
    </w:p>
    <w:p w14:paraId="5C3399CF" w14:textId="77777777" w:rsidR="001E18D0" w:rsidRPr="001E18D0" w:rsidRDefault="001E18D0" w:rsidP="001E18D0">
      <w:pPr>
        <w:ind w:firstLine="709"/>
        <w:jc w:val="both"/>
        <w:textAlignment w:val="baseline"/>
        <w:rPr>
          <w:color w:val="000000" w:themeColor="text1"/>
        </w:rPr>
      </w:pPr>
      <w:r w:rsidRPr="001E18D0">
        <w:rPr>
          <w:color w:val="000000" w:themeColor="text1"/>
        </w:rPr>
        <w:t>на месяц, на год вперед.</w:t>
      </w:r>
    </w:p>
    <w:p w14:paraId="42A088DE" w14:textId="77777777" w:rsidR="001E18D0" w:rsidRPr="001E18D0" w:rsidRDefault="001E18D0" w:rsidP="001E18D0">
      <w:pPr>
        <w:ind w:firstLine="709"/>
        <w:jc w:val="both"/>
        <w:textAlignment w:val="baseline"/>
        <w:rPr>
          <w:color w:val="000000" w:themeColor="text1"/>
        </w:rPr>
      </w:pPr>
      <w:r w:rsidRPr="001E18D0">
        <w:rPr>
          <w:color w:val="000000" w:themeColor="text1"/>
        </w:rPr>
        <w:t>12. Я всегда думаю, прежде чем рисковать.</w:t>
      </w:r>
    </w:p>
    <w:p w14:paraId="23AF915B" w14:textId="77777777" w:rsidR="001E18D0" w:rsidRPr="001E18D0" w:rsidRDefault="001E18D0" w:rsidP="001E18D0">
      <w:pPr>
        <w:ind w:firstLine="709"/>
        <w:jc w:val="both"/>
        <w:textAlignment w:val="baseline"/>
        <w:rPr>
          <w:color w:val="000000" w:themeColor="text1"/>
        </w:rPr>
      </w:pPr>
      <w:r w:rsidRPr="001E18D0">
        <w:rPr>
          <w:color w:val="000000" w:themeColor="text1"/>
        </w:rPr>
        <w:t>13. Я обычно не очень настойчив в достижении цели, особенно если</w:t>
      </w:r>
    </w:p>
    <w:p w14:paraId="21680855" w14:textId="77777777" w:rsidR="001E18D0" w:rsidRPr="001E18D0" w:rsidRDefault="001E18D0" w:rsidP="001E18D0">
      <w:pPr>
        <w:ind w:firstLine="709"/>
        <w:jc w:val="both"/>
        <w:textAlignment w:val="baseline"/>
        <w:rPr>
          <w:color w:val="000000" w:themeColor="text1"/>
        </w:rPr>
      </w:pPr>
      <w:r w:rsidRPr="001E18D0">
        <w:rPr>
          <w:color w:val="000000" w:themeColor="text1"/>
        </w:rPr>
        <w:t>меня никто не контролирует.</w:t>
      </w:r>
    </w:p>
    <w:p w14:paraId="2F14682A" w14:textId="77777777" w:rsidR="001E18D0" w:rsidRPr="001E18D0" w:rsidRDefault="001E18D0" w:rsidP="001E18D0">
      <w:pPr>
        <w:ind w:firstLine="709"/>
        <w:jc w:val="both"/>
        <w:textAlignment w:val="baseline"/>
        <w:rPr>
          <w:color w:val="000000" w:themeColor="text1"/>
        </w:rPr>
      </w:pPr>
      <w:r w:rsidRPr="001E18D0">
        <w:rPr>
          <w:color w:val="000000" w:themeColor="text1"/>
        </w:rPr>
        <w:t>14. Предпочитаю ставить перед собой средние по трудности или слегка</w:t>
      </w:r>
    </w:p>
    <w:p w14:paraId="3CECF171" w14:textId="77777777" w:rsidR="001E18D0" w:rsidRPr="001E18D0" w:rsidRDefault="001E18D0" w:rsidP="001E18D0">
      <w:pPr>
        <w:ind w:firstLine="709"/>
        <w:jc w:val="both"/>
        <w:textAlignment w:val="baseline"/>
        <w:rPr>
          <w:color w:val="000000" w:themeColor="text1"/>
        </w:rPr>
      </w:pPr>
      <w:r w:rsidRPr="001E18D0">
        <w:rPr>
          <w:color w:val="000000" w:themeColor="text1"/>
        </w:rPr>
        <w:t>завышенные, но достижимые цели.</w:t>
      </w:r>
    </w:p>
    <w:p w14:paraId="68F76240" w14:textId="77777777" w:rsidR="001E18D0" w:rsidRPr="001E18D0" w:rsidRDefault="001E18D0" w:rsidP="001E18D0">
      <w:pPr>
        <w:ind w:firstLine="709"/>
        <w:jc w:val="both"/>
        <w:textAlignment w:val="baseline"/>
        <w:rPr>
          <w:color w:val="000000" w:themeColor="text1"/>
        </w:rPr>
      </w:pPr>
      <w:r w:rsidRPr="001E18D0">
        <w:rPr>
          <w:color w:val="000000" w:themeColor="text1"/>
        </w:rPr>
        <w:t>15. Если я потерпел неудачу и задание не получается, то я, как правило,</w:t>
      </w:r>
    </w:p>
    <w:p w14:paraId="75812829" w14:textId="77777777" w:rsidR="001E18D0" w:rsidRPr="001E18D0" w:rsidRDefault="001E18D0" w:rsidP="001E18D0">
      <w:pPr>
        <w:ind w:firstLine="709"/>
        <w:jc w:val="both"/>
        <w:textAlignment w:val="baseline"/>
        <w:rPr>
          <w:color w:val="000000" w:themeColor="text1"/>
        </w:rPr>
      </w:pPr>
      <w:r w:rsidRPr="001E18D0">
        <w:rPr>
          <w:color w:val="000000" w:themeColor="text1"/>
        </w:rPr>
        <w:t>сразу теряю к нему интерес.</w:t>
      </w:r>
    </w:p>
    <w:p w14:paraId="76EE90D9" w14:textId="77777777" w:rsidR="001E18D0" w:rsidRPr="001E18D0" w:rsidRDefault="001E18D0" w:rsidP="001E18D0">
      <w:pPr>
        <w:ind w:firstLine="709"/>
        <w:jc w:val="both"/>
        <w:textAlignment w:val="baseline"/>
        <w:rPr>
          <w:color w:val="000000" w:themeColor="text1"/>
        </w:rPr>
      </w:pPr>
      <w:r w:rsidRPr="001E18D0">
        <w:rPr>
          <w:color w:val="000000" w:themeColor="text1"/>
        </w:rPr>
        <w:t>16. При чередовании успехов и неудач я склонен к переоценке своих</w:t>
      </w:r>
    </w:p>
    <w:p w14:paraId="3937BAA9" w14:textId="77777777" w:rsidR="001E18D0" w:rsidRPr="001E18D0" w:rsidRDefault="001E18D0" w:rsidP="001E18D0">
      <w:pPr>
        <w:ind w:firstLine="709"/>
        <w:jc w:val="both"/>
        <w:textAlignment w:val="baseline"/>
        <w:rPr>
          <w:color w:val="000000" w:themeColor="text1"/>
        </w:rPr>
      </w:pPr>
      <w:r w:rsidRPr="001E18D0">
        <w:rPr>
          <w:color w:val="000000" w:themeColor="text1"/>
        </w:rPr>
        <w:t>неудач.</w:t>
      </w:r>
    </w:p>
    <w:p w14:paraId="2A00B98A" w14:textId="77777777" w:rsidR="001E18D0" w:rsidRPr="001E18D0" w:rsidRDefault="001E18D0" w:rsidP="001E18D0">
      <w:pPr>
        <w:ind w:firstLine="709"/>
        <w:jc w:val="both"/>
        <w:textAlignment w:val="baseline"/>
        <w:rPr>
          <w:color w:val="000000" w:themeColor="text1"/>
        </w:rPr>
      </w:pPr>
      <w:r w:rsidRPr="001E18D0">
        <w:rPr>
          <w:color w:val="000000" w:themeColor="text1"/>
        </w:rPr>
        <w:t>17. Я предпочитаю планировать свое будущее лишь на ближайшее</w:t>
      </w:r>
    </w:p>
    <w:p w14:paraId="78DABC4B" w14:textId="77777777" w:rsidR="001E18D0" w:rsidRPr="001E18D0" w:rsidRDefault="001E18D0" w:rsidP="001E18D0">
      <w:pPr>
        <w:ind w:firstLine="709"/>
        <w:jc w:val="both"/>
        <w:textAlignment w:val="baseline"/>
        <w:rPr>
          <w:color w:val="000000" w:themeColor="text1"/>
        </w:rPr>
      </w:pPr>
      <w:r w:rsidRPr="001E18D0">
        <w:rPr>
          <w:color w:val="000000" w:themeColor="text1"/>
        </w:rPr>
        <w:t>время.</w:t>
      </w:r>
    </w:p>
    <w:p w14:paraId="7A768F4A" w14:textId="77777777" w:rsidR="001E18D0" w:rsidRPr="001E18D0" w:rsidRDefault="001E18D0" w:rsidP="001E18D0">
      <w:pPr>
        <w:ind w:firstLine="709"/>
        <w:jc w:val="both"/>
        <w:textAlignment w:val="baseline"/>
        <w:rPr>
          <w:color w:val="000000" w:themeColor="text1"/>
        </w:rPr>
      </w:pPr>
      <w:r w:rsidRPr="001E18D0">
        <w:rPr>
          <w:color w:val="000000" w:themeColor="text1"/>
        </w:rPr>
        <w:t>18. При работе в условиях ограниченного времени результативность</w:t>
      </w:r>
    </w:p>
    <w:p w14:paraId="31640870" w14:textId="77777777" w:rsidR="001E18D0" w:rsidRPr="001E18D0" w:rsidRDefault="001E18D0" w:rsidP="001E18D0">
      <w:pPr>
        <w:ind w:firstLine="709"/>
        <w:jc w:val="both"/>
        <w:textAlignment w:val="baseline"/>
        <w:rPr>
          <w:color w:val="000000" w:themeColor="text1"/>
        </w:rPr>
      </w:pPr>
      <w:r w:rsidRPr="001E18D0">
        <w:rPr>
          <w:color w:val="000000" w:themeColor="text1"/>
        </w:rPr>
        <w:t>моей деятельности обычно улучшается, даже если задание достаточно</w:t>
      </w:r>
    </w:p>
    <w:p w14:paraId="65A48295" w14:textId="77777777" w:rsidR="001E18D0" w:rsidRPr="001E18D0" w:rsidRDefault="001E18D0" w:rsidP="001E18D0">
      <w:pPr>
        <w:ind w:firstLine="709"/>
        <w:jc w:val="both"/>
        <w:textAlignment w:val="baseline"/>
        <w:rPr>
          <w:color w:val="000000" w:themeColor="text1"/>
        </w:rPr>
      </w:pPr>
      <w:r w:rsidRPr="001E18D0">
        <w:rPr>
          <w:color w:val="000000" w:themeColor="text1"/>
        </w:rPr>
        <w:t>трудное.</w:t>
      </w:r>
    </w:p>
    <w:p w14:paraId="73327C6C" w14:textId="77777777" w:rsidR="001E18D0" w:rsidRPr="001E18D0" w:rsidRDefault="001E18D0" w:rsidP="001E18D0">
      <w:pPr>
        <w:ind w:firstLine="709"/>
        <w:jc w:val="both"/>
        <w:textAlignment w:val="baseline"/>
        <w:rPr>
          <w:color w:val="000000" w:themeColor="text1"/>
        </w:rPr>
      </w:pPr>
      <w:r w:rsidRPr="001E18D0">
        <w:rPr>
          <w:color w:val="000000" w:themeColor="text1"/>
        </w:rPr>
        <w:t>19. Я, как правило, не отказываюсь от поставленной цели даже в случае</w:t>
      </w:r>
    </w:p>
    <w:p w14:paraId="72DC2375" w14:textId="77777777" w:rsidR="001E18D0" w:rsidRPr="001E18D0" w:rsidRDefault="001E18D0" w:rsidP="001E18D0">
      <w:pPr>
        <w:ind w:firstLine="709"/>
        <w:jc w:val="both"/>
        <w:textAlignment w:val="baseline"/>
        <w:rPr>
          <w:color w:val="000000" w:themeColor="text1"/>
        </w:rPr>
      </w:pPr>
      <w:r w:rsidRPr="001E18D0">
        <w:rPr>
          <w:color w:val="000000" w:themeColor="text1"/>
        </w:rPr>
        <w:t>неудачи на пути к ее достижению.</w:t>
      </w:r>
    </w:p>
    <w:p w14:paraId="024932D3" w14:textId="77777777" w:rsidR="001E18D0" w:rsidRPr="001E18D0" w:rsidRDefault="001E18D0" w:rsidP="001E18D0">
      <w:pPr>
        <w:ind w:firstLine="709"/>
        <w:jc w:val="both"/>
        <w:textAlignment w:val="baseline"/>
        <w:rPr>
          <w:color w:val="000000" w:themeColor="text1"/>
        </w:rPr>
      </w:pPr>
      <w:r w:rsidRPr="001E18D0">
        <w:rPr>
          <w:color w:val="000000" w:themeColor="text1"/>
        </w:rPr>
        <w:t>20. Если я сам выбрал себе задание, то в случае неудачи его</w:t>
      </w:r>
    </w:p>
    <w:p w14:paraId="4D2F6ABF" w14:textId="77777777" w:rsidR="001E18D0" w:rsidRPr="001E18D0" w:rsidRDefault="001E18D0" w:rsidP="001E18D0">
      <w:pPr>
        <w:ind w:firstLine="709"/>
        <w:jc w:val="both"/>
        <w:textAlignment w:val="baseline"/>
        <w:rPr>
          <w:color w:val="000000" w:themeColor="text1"/>
        </w:rPr>
      </w:pPr>
      <w:r w:rsidRPr="001E18D0">
        <w:rPr>
          <w:color w:val="000000" w:themeColor="text1"/>
        </w:rPr>
        <w:t>притягательность для меня еще более возрастает.</w:t>
      </w:r>
    </w:p>
    <w:p w14:paraId="2F1EEDAB" w14:textId="77777777" w:rsidR="001E18D0" w:rsidRPr="001E18D0" w:rsidRDefault="001E18D0" w:rsidP="001E18D0">
      <w:pPr>
        <w:ind w:firstLine="709"/>
        <w:jc w:val="both"/>
        <w:textAlignment w:val="baseline"/>
        <w:rPr>
          <w:color w:val="000000" w:themeColor="text1"/>
        </w:rPr>
      </w:pPr>
      <w:r w:rsidRPr="001E18D0">
        <w:rPr>
          <w:color w:val="000000" w:themeColor="text1"/>
        </w:rPr>
        <w:t>Ключ к опроснику</w:t>
      </w:r>
    </w:p>
    <w:p w14:paraId="50908027" w14:textId="77777777" w:rsidR="001E18D0" w:rsidRPr="001E18D0" w:rsidRDefault="001E18D0" w:rsidP="001E18D0">
      <w:pPr>
        <w:ind w:firstLine="709"/>
        <w:jc w:val="both"/>
        <w:textAlignment w:val="baseline"/>
        <w:rPr>
          <w:color w:val="000000" w:themeColor="text1"/>
        </w:rPr>
      </w:pPr>
      <w:r w:rsidRPr="001E18D0">
        <w:rPr>
          <w:color w:val="000000" w:themeColor="text1"/>
        </w:rPr>
        <w:t>«Да»: 1, 2, 3, 6, 8, 10, 11, 12, 14, 16, 18,19, 20;</w:t>
      </w:r>
    </w:p>
    <w:p w14:paraId="52913980" w14:textId="77777777" w:rsidR="001E18D0" w:rsidRPr="001E18D0" w:rsidRDefault="001E18D0" w:rsidP="001E18D0">
      <w:pPr>
        <w:ind w:firstLine="709"/>
        <w:jc w:val="both"/>
        <w:textAlignment w:val="baseline"/>
        <w:rPr>
          <w:color w:val="000000" w:themeColor="text1"/>
        </w:rPr>
      </w:pPr>
      <w:r w:rsidRPr="001E18D0">
        <w:rPr>
          <w:color w:val="000000" w:themeColor="text1"/>
        </w:rPr>
        <w:t>«нет»: 4, 5, 7, 9,13,15, 17.</w:t>
      </w:r>
    </w:p>
    <w:p w14:paraId="2857BB78" w14:textId="77777777" w:rsidR="001E18D0" w:rsidRPr="001E18D0" w:rsidRDefault="001E18D0" w:rsidP="001E18D0">
      <w:pPr>
        <w:ind w:firstLine="709"/>
        <w:jc w:val="both"/>
        <w:textAlignment w:val="baseline"/>
        <w:rPr>
          <w:color w:val="000000" w:themeColor="text1"/>
        </w:rPr>
      </w:pPr>
      <w:r w:rsidRPr="001E18D0">
        <w:rPr>
          <w:color w:val="000000" w:themeColor="text1"/>
        </w:rPr>
        <w:t>За каждое совпадение ответа с ключом испытуемому дается 1 балл.</w:t>
      </w:r>
    </w:p>
    <w:p w14:paraId="48BFA783" w14:textId="77777777" w:rsidR="001E18D0" w:rsidRPr="001E18D0" w:rsidRDefault="001E18D0" w:rsidP="001E18D0">
      <w:pPr>
        <w:ind w:firstLine="709"/>
        <w:jc w:val="both"/>
        <w:textAlignment w:val="baseline"/>
        <w:rPr>
          <w:color w:val="000000" w:themeColor="text1"/>
        </w:rPr>
      </w:pPr>
      <w:r w:rsidRPr="001E18D0">
        <w:rPr>
          <w:color w:val="000000" w:themeColor="text1"/>
        </w:rPr>
        <w:t>Подсчитывается общее количество набранных баллов.</w:t>
      </w:r>
    </w:p>
    <w:p w14:paraId="7B8A19EA" w14:textId="77777777" w:rsidR="001E18D0" w:rsidRPr="001E18D0" w:rsidRDefault="001E18D0" w:rsidP="001E18D0">
      <w:pPr>
        <w:ind w:firstLine="709"/>
        <w:jc w:val="both"/>
        <w:textAlignment w:val="baseline"/>
        <w:rPr>
          <w:color w:val="000000" w:themeColor="text1"/>
        </w:rPr>
      </w:pPr>
      <w:r w:rsidRPr="001E18D0">
        <w:rPr>
          <w:color w:val="000000" w:themeColor="text1"/>
        </w:rPr>
        <w:t>Интерпретация результатов</w:t>
      </w:r>
    </w:p>
    <w:p w14:paraId="35CEDB93" w14:textId="32E664C0" w:rsidR="001E18D0" w:rsidRPr="001E18D0" w:rsidRDefault="001E18D0" w:rsidP="001E18D0">
      <w:pPr>
        <w:ind w:firstLine="709"/>
        <w:jc w:val="both"/>
        <w:textAlignment w:val="baseline"/>
        <w:rPr>
          <w:color w:val="000000" w:themeColor="text1"/>
        </w:rPr>
      </w:pPr>
      <w:r w:rsidRPr="001E18D0">
        <w:rPr>
          <w:color w:val="000000" w:themeColor="text1"/>
        </w:rPr>
        <w:t>Если количество набранных баллов колеблется в пределах от 1 до 7, то</w:t>
      </w:r>
      <w:r>
        <w:rPr>
          <w:color w:val="000000" w:themeColor="text1"/>
        </w:rPr>
        <w:t xml:space="preserve"> </w:t>
      </w:r>
      <w:r w:rsidRPr="001E18D0">
        <w:rPr>
          <w:color w:val="000000" w:themeColor="text1"/>
        </w:rPr>
        <w:t>диагностируется мотивация боязни неудачи.</w:t>
      </w:r>
    </w:p>
    <w:p w14:paraId="01B0BBA5" w14:textId="503BC90C" w:rsidR="001E18D0" w:rsidRPr="001E18D0" w:rsidRDefault="001E18D0" w:rsidP="001E18D0">
      <w:pPr>
        <w:ind w:firstLine="709"/>
        <w:jc w:val="both"/>
        <w:textAlignment w:val="baseline"/>
        <w:rPr>
          <w:color w:val="000000" w:themeColor="text1"/>
        </w:rPr>
      </w:pPr>
      <w:r w:rsidRPr="001E18D0">
        <w:rPr>
          <w:color w:val="000000" w:themeColor="text1"/>
        </w:rPr>
        <w:t>Если количество набранных баллов колеблется в пределах от 14 до 20,</w:t>
      </w:r>
      <w:r>
        <w:rPr>
          <w:color w:val="000000" w:themeColor="text1"/>
        </w:rPr>
        <w:t xml:space="preserve"> </w:t>
      </w:r>
      <w:r w:rsidRPr="001E18D0">
        <w:rPr>
          <w:color w:val="000000" w:themeColor="text1"/>
        </w:rPr>
        <w:t>то диагностируется мотивация успеха.</w:t>
      </w:r>
    </w:p>
    <w:p w14:paraId="40EE3298" w14:textId="6305B305" w:rsidR="001E18D0" w:rsidRPr="001E18D0" w:rsidRDefault="001E18D0" w:rsidP="001E18D0">
      <w:pPr>
        <w:ind w:firstLine="709"/>
        <w:jc w:val="both"/>
        <w:textAlignment w:val="baseline"/>
        <w:rPr>
          <w:color w:val="000000" w:themeColor="text1"/>
        </w:rPr>
      </w:pPr>
      <w:r w:rsidRPr="001E18D0">
        <w:rPr>
          <w:color w:val="000000" w:themeColor="text1"/>
        </w:rPr>
        <w:t>Если количество набранных баллов колеблется в пределах от 8 до 13, то</w:t>
      </w:r>
      <w:r>
        <w:rPr>
          <w:color w:val="000000" w:themeColor="text1"/>
        </w:rPr>
        <w:t xml:space="preserve"> </w:t>
      </w:r>
      <w:r w:rsidRPr="001E18D0">
        <w:rPr>
          <w:color w:val="000000" w:themeColor="text1"/>
        </w:rPr>
        <w:t>следует считать, что мотивационный полюс ярко не выражен. При этом</w:t>
      </w:r>
      <w:r>
        <w:rPr>
          <w:color w:val="000000" w:themeColor="text1"/>
        </w:rPr>
        <w:t xml:space="preserve"> </w:t>
      </w:r>
      <w:r w:rsidRPr="001E18D0">
        <w:rPr>
          <w:color w:val="000000" w:themeColor="text1"/>
        </w:rPr>
        <w:t>следует иметь в виду, что при количестве баллов 8-9 испытуемый скорее</w:t>
      </w:r>
      <w:r>
        <w:rPr>
          <w:color w:val="000000" w:themeColor="text1"/>
        </w:rPr>
        <w:t xml:space="preserve"> </w:t>
      </w:r>
      <w:r w:rsidRPr="001E18D0">
        <w:rPr>
          <w:color w:val="000000" w:themeColor="text1"/>
        </w:rPr>
        <w:t>тяготеет к мотивации боязни неудачи, тогда как при количестве баллов 12-13</w:t>
      </w:r>
    </w:p>
    <w:p w14:paraId="0D17D866" w14:textId="77777777" w:rsidR="001E18D0" w:rsidRPr="001E18D0" w:rsidRDefault="001E18D0" w:rsidP="001E18D0">
      <w:pPr>
        <w:ind w:firstLine="709"/>
        <w:jc w:val="both"/>
        <w:textAlignment w:val="baseline"/>
        <w:rPr>
          <w:color w:val="000000" w:themeColor="text1"/>
        </w:rPr>
      </w:pPr>
      <w:r w:rsidRPr="001E18D0">
        <w:rPr>
          <w:color w:val="000000" w:themeColor="text1"/>
        </w:rPr>
        <w:t>— к мотивации успеха.</w:t>
      </w:r>
    </w:p>
    <w:p w14:paraId="7E068F9F" w14:textId="0889C177" w:rsidR="001E18D0" w:rsidRPr="001E18D0" w:rsidRDefault="001E18D0" w:rsidP="001E18D0">
      <w:pPr>
        <w:ind w:firstLine="709"/>
        <w:jc w:val="both"/>
        <w:textAlignment w:val="baseline"/>
        <w:rPr>
          <w:color w:val="000000" w:themeColor="text1"/>
        </w:rPr>
      </w:pPr>
      <w:r w:rsidRPr="001E18D0">
        <w:rPr>
          <w:color w:val="000000" w:themeColor="text1"/>
        </w:rPr>
        <w:t>Анализ многочисленных экспериментов, касающихся этой проблемы,</w:t>
      </w:r>
      <w:r>
        <w:rPr>
          <w:color w:val="000000" w:themeColor="text1"/>
        </w:rPr>
        <w:t xml:space="preserve"> </w:t>
      </w:r>
      <w:r w:rsidRPr="001E18D0">
        <w:rPr>
          <w:color w:val="000000" w:themeColor="text1"/>
        </w:rPr>
        <w:t>позволяет нарисовать обобщенный портрет этих двух типов мотивации,</w:t>
      </w:r>
      <w:r>
        <w:rPr>
          <w:color w:val="000000" w:themeColor="text1"/>
        </w:rPr>
        <w:t xml:space="preserve"> </w:t>
      </w:r>
      <w:r w:rsidRPr="001E18D0">
        <w:rPr>
          <w:color w:val="000000" w:themeColor="text1"/>
        </w:rPr>
        <w:t>ориентированных, соответственно, на успех и на неудачу.</w:t>
      </w:r>
      <w:r>
        <w:rPr>
          <w:color w:val="000000" w:themeColor="text1"/>
        </w:rPr>
        <w:t xml:space="preserve"> </w:t>
      </w:r>
      <w:r w:rsidRPr="001E18D0">
        <w:rPr>
          <w:color w:val="000000" w:themeColor="text1"/>
        </w:rPr>
        <w:t>Мотивация успеха. Личности этого типа обычно активны,</w:t>
      </w:r>
      <w:r w:rsidR="00A15D21">
        <w:rPr>
          <w:color w:val="000000" w:themeColor="text1"/>
        </w:rPr>
        <w:t xml:space="preserve"> </w:t>
      </w:r>
      <w:r w:rsidRPr="001E18D0">
        <w:rPr>
          <w:color w:val="000000" w:themeColor="text1"/>
        </w:rPr>
        <w:t>инициативны. Если встречаются препятствия — ищут способы их</w:t>
      </w:r>
      <w:r w:rsidR="00A15D21">
        <w:rPr>
          <w:color w:val="000000" w:themeColor="text1"/>
        </w:rPr>
        <w:t xml:space="preserve"> </w:t>
      </w:r>
      <w:r w:rsidRPr="001E18D0">
        <w:rPr>
          <w:color w:val="000000" w:themeColor="text1"/>
        </w:rPr>
        <w:t>преодоления. Продуктивность деятельности и степень ее активности в</w:t>
      </w:r>
      <w:r w:rsidR="00A15D21">
        <w:rPr>
          <w:color w:val="000000" w:themeColor="text1"/>
        </w:rPr>
        <w:t xml:space="preserve"> </w:t>
      </w:r>
      <w:r w:rsidRPr="001E18D0">
        <w:rPr>
          <w:color w:val="000000" w:themeColor="text1"/>
        </w:rPr>
        <w:t>меньшей степени зависят от внешнего контроля. Отличаются</w:t>
      </w:r>
      <w:r w:rsidR="00A15D21">
        <w:rPr>
          <w:color w:val="000000" w:themeColor="text1"/>
        </w:rPr>
        <w:t xml:space="preserve"> </w:t>
      </w:r>
      <w:r w:rsidRPr="001E18D0">
        <w:rPr>
          <w:color w:val="000000" w:themeColor="text1"/>
        </w:rPr>
        <w:t>настойчивостью в достижении цели. Они склонны планировать свое будущее</w:t>
      </w:r>
      <w:r w:rsidR="00A15D21">
        <w:rPr>
          <w:color w:val="000000" w:themeColor="text1"/>
        </w:rPr>
        <w:t xml:space="preserve"> </w:t>
      </w:r>
      <w:r w:rsidRPr="001E18D0">
        <w:rPr>
          <w:color w:val="000000" w:themeColor="text1"/>
        </w:rPr>
        <w:t>на большие промежутки времени.</w:t>
      </w:r>
    </w:p>
    <w:p w14:paraId="691C6E90" w14:textId="4AF4E7AE" w:rsidR="001E18D0" w:rsidRPr="001E18D0" w:rsidRDefault="001E18D0" w:rsidP="001E18D0">
      <w:pPr>
        <w:ind w:firstLine="709"/>
        <w:jc w:val="both"/>
        <w:textAlignment w:val="baseline"/>
        <w:rPr>
          <w:color w:val="000000" w:themeColor="text1"/>
        </w:rPr>
      </w:pPr>
      <w:r w:rsidRPr="001E18D0">
        <w:rPr>
          <w:color w:val="000000" w:themeColor="text1"/>
        </w:rPr>
        <w:t>Предпочитают брать на себя средние по трудности или же слегка</w:t>
      </w:r>
      <w:r w:rsidR="00A15D21">
        <w:rPr>
          <w:color w:val="000000" w:themeColor="text1"/>
        </w:rPr>
        <w:t xml:space="preserve"> </w:t>
      </w:r>
      <w:r w:rsidRPr="001E18D0">
        <w:rPr>
          <w:color w:val="000000" w:themeColor="text1"/>
        </w:rPr>
        <w:t>завышенные, хоть и выполнимые обязательства. Ставят перед собой реально</w:t>
      </w:r>
      <w:r w:rsidR="00A15D21">
        <w:rPr>
          <w:color w:val="000000" w:themeColor="text1"/>
        </w:rPr>
        <w:t xml:space="preserve"> </w:t>
      </w:r>
      <w:r w:rsidRPr="001E18D0">
        <w:rPr>
          <w:color w:val="000000" w:themeColor="text1"/>
        </w:rPr>
        <w:t>достижимые цели. Если рискуют, то расчетливо. Обычно такие качества</w:t>
      </w:r>
      <w:r w:rsidR="00A15D21">
        <w:rPr>
          <w:color w:val="000000" w:themeColor="text1"/>
        </w:rPr>
        <w:t xml:space="preserve"> </w:t>
      </w:r>
      <w:r w:rsidRPr="001E18D0">
        <w:rPr>
          <w:color w:val="000000" w:themeColor="text1"/>
        </w:rPr>
        <w:t>обеспечивают суммарный успех, существенно отличный как от</w:t>
      </w:r>
      <w:r w:rsidR="00A15D21">
        <w:rPr>
          <w:color w:val="000000" w:themeColor="text1"/>
        </w:rPr>
        <w:t xml:space="preserve"> </w:t>
      </w:r>
      <w:r w:rsidRPr="001E18D0">
        <w:rPr>
          <w:color w:val="000000" w:themeColor="text1"/>
        </w:rPr>
        <w:t>незначительных достижений при заниженных обязательствах, так и от</w:t>
      </w:r>
    </w:p>
    <w:p w14:paraId="02CA86A0" w14:textId="77777777" w:rsidR="001E18D0" w:rsidRPr="001E18D0" w:rsidRDefault="001E18D0" w:rsidP="001E18D0">
      <w:pPr>
        <w:ind w:firstLine="709"/>
        <w:jc w:val="both"/>
        <w:textAlignment w:val="baseline"/>
        <w:rPr>
          <w:color w:val="000000" w:themeColor="text1"/>
        </w:rPr>
      </w:pPr>
      <w:r w:rsidRPr="001E18D0">
        <w:rPr>
          <w:color w:val="000000" w:themeColor="text1"/>
        </w:rPr>
        <w:t>случайного везения при завышенных.</w:t>
      </w:r>
    </w:p>
    <w:p w14:paraId="4812BBC8" w14:textId="7F7826E4" w:rsidR="001E18D0" w:rsidRPr="001E18D0" w:rsidRDefault="001E18D0" w:rsidP="001E18D0">
      <w:pPr>
        <w:ind w:firstLine="709"/>
        <w:jc w:val="both"/>
        <w:textAlignment w:val="baseline"/>
        <w:rPr>
          <w:color w:val="000000" w:themeColor="text1"/>
        </w:rPr>
      </w:pPr>
      <w:r w:rsidRPr="001E18D0">
        <w:rPr>
          <w:color w:val="000000" w:themeColor="text1"/>
        </w:rPr>
        <w:t>В значительной степени (более, чем у противоположного типа) выражен</w:t>
      </w:r>
      <w:r w:rsidR="00A15D21">
        <w:rPr>
          <w:color w:val="000000" w:themeColor="text1"/>
        </w:rPr>
        <w:t xml:space="preserve"> </w:t>
      </w:r>
      <w:r w:rsidRPr="001E18D0">
        <w:rPr>
          <w:color w:val="000000" w:themeColor="text1"/>
        </w:rPr>
        <w:t>эффект Зейгарник (эффект незавершенного действия, установленный</w:t>
      </w:r>
      <w:r w:rsidR="00A15D21">
        <w:rPr>
          <w:color w:val="000000" w:themeColor="text1"/>
        </w:rPr>
        <w:t xml:space="preserve"> </w:t>
      </w:r>
      <w:r w:rsidRPr="001E18D0">
        <w:rPr>
          <w:color w:val="000000" w:themeColor="text1"/>
        </w:rPr>
        <w:t>ученицей К. Левина, ставшей впоследствии профессором МГУ, Б. В.</w:t>
      </w:r>
      <w:r w:rsidR="00A15D21">
        <w:rPr>
          <w:color w:val="000000" w:themeColor="text1"/>
        </w:rPr>
        <w:t xml:space="preserve"> </w:t>
      </w:r>
      <w:r w:rsidRPr="001E18D0">
        <w:rPr>
          <w:color w:val="000000" w:themeColor="text1"/>
        </w:rPr>
        <w:t>Зейгарник. Смысл закономерности в том, что незавершенные действия</w:t>
      </w:r>
      <w:r w:rsidR="00A15D21">
        <w:rPr>
          <w:color w:val="000000" w:themeColor="text1"/>
        </w:rPr>
        <w:t xml:space="preserve"> </w:t>
      </w:r>
      <w:r w:rsidRPr="001E18D0">
        <w:rPr>
          <w:color w:val="000000" w:themeColor="text1"/>
        </w:rPr>
        <w:t>запоминаются значительно лучше, чем завершенные). Склонны к переоценке</w:t>
      </w:r>
      <w:r w:rsidR="00A15D21">
        <w:rPr>
          <w:color w:val="000000" w:themeColor="text1"/>
        </w:rPr>
        <w:t xml:space="preserve"> </w:t>
      </w:r>
      <w:r w:rsidRPr="001E18D0">
        <w:rPr>
          <w:color w:val="000000" w:themeColor="text1"/>
        </w:rPr>
        <w:t>своих неудач в свете достигнутых успехов. При выполнении заданий</w:t>
      </w:r>
      <w:r w:rsidR="00A15D21">
        <w:rPr>
          <w:color w:val="000000" w:themeColor="text1"/>
        </w:rPr>
        <w:t xml:space="preserve"> </w:t>
      </w:r>
      <w:r w:rsidRPr="001E18D0">
        <w:rPr>
          <w:color w:val="000000" w:themeColor="text1"/>
        </w:rPr>
        <w:t>проблемного характера, а также в условиях дефицита времени</w:t>
      </w:r>
      <w:r w:rsidR="00A15D21">
        <w:rPr>
          <w:color w:val="000000" w:themeColor="text1"/>
        </w:rPr>
        <w:t xml:space="preserve"> </w:t>
      </w:r>
      <w:r w:rsidRPr="001E18D0">
        <w:rPr>
          <w:color w:val="000000" w:themeColor="text1"/>
        </w:rPr>
        <w:t>результативность деятельности, как правило, улучшается. Склонны к</w:t>
      </w:r>
      <w:r w:rsidR="00A15D21">
        <w:rPr>
          <w:color w:val="000000" w:themeColor="text1"/>
        </w:rPr>
        <w:t xml:space="preserve"> </w:t>
      </w:r>
      <w:r w:rsidRPr="001E18D0">
        <w:rPr>
          <w:color w:val="000000" w:themeColor="text1"/>
        </w:rPr>
        <w:t>восприятию и переживанию времени как «целенаправленного и быстрого», а</w:t>
      </w:r>
      <w:r w:rsidR="00A15D21">
        <w:rPr>
          <w:color w:val="000000" w:themeColor="text1"/>
        </w:rPr>
        <w:t xml:space="preserve"> </w:t>
      </w:r>
      <w:r w:rsidRPr="001E18D0">
        <w:rPr>
          <w:color w:val="000000" w:themeColor="text1"/>
        </w:rPr>
        <w:t>не бесцельно текущего.</w:t>
      </w:r>
    </w:p>
    <w:p w14:paraId="7E563480" w14:textId="2308EF85" w:rsidR="001E18D0" w:rsidRPr="001E18D0" w:rsidRDefault="001E18D0" w:rsidP="001E18D0">
      <w:pPr>
        <w:ind w:firstLine="709"/>
        <w:jc w:val="both"/>
        <w:textAlignment w:val="baseline"/>
        <w:rPr>
          <w:color w:val="000000" w:themeColor="text1"/>
        </w:rPr>
      </w:pPr>
      <w:r w:rsidRPr="001E18D0">
        <w:rPr>
          <w:color w:val="000000" w:themeColor="text1"/>
        </w:rPr>
        <w:t>Привлекательность задачи возрастает пропорционально ее сложности. В</w:t>
      </w:r>
      <w:r w:rsidR="00A15D21">
        <w:rPr>
          <w:color w:val="000000" w:themeColor="text1"/>
        </w:rPr>
        <w:t xml:space="preserve"> </w:t>
      </w:r>
      <w:r w:rsidRPr="001E18D0">
        <w:rPr>
          <w:color w:val="000000" w:themeColor="text1"/>
        </w:rPr>
        <w:t>особенности это проявляется на примере добровольных, а не навязанных</w:t>
      </w:r>
      <w:r w:rsidR="00A15D21">
        <w:rPr>
          <w:color w:val="000000" w:themeColor="text1"/>
        </w:rPr>
        <w:t xml:space="preserve"> </w:t>
      </w:r>
      <w:r w:rsidRPr="001E18D0">
        <w:rPr>
          <w:color w:val="000000" w:themeColor="text1"/>
        </w:rPr>
        <w:t>извне обязательств. В случае же неудачного выполнения такого</w:t>
      </w:r>
      <w:r w:rsidR="00A15D21">
        <w:rPr>
          <w:color w:val="000000" w:themeColor="text1"/>
        </w:rPr>
        <w:t xml:space="preserve"> </w:t>
      </w:r>
      <w:r w:rsidRPr="001E18D0">
        <w:rPr>
          <w:color w:val="000000" w:themeColor="text1"/>
        </w:rPr>
        <w:t>«навязанного» задания его привлекательность остается тем не менее на</w:t>
      </w:r>
      <w:r w:rsidR="00A15D21">
        <w:rPr>
          <w:color w:val="000000" w:themeColor="text1"/>
        </w:rPr>
        <w:t xml:space="preserve"> </w:t>
      </w:r>
      <w:r w:rsidRPr="001E18D0">
        <w:rPr>
          <w:color w:val="000000" w:themeColor="text1"/>
        </w:rPr>
        <w:t>прежнем уровне.</w:t>
      </w:r>
    </w:p>
    <w:p w14:paraId="2FD40DBD" w14:textId="47D97C9A" w:rsidR="001E18D0" w:rsidRPr="001E18D0" w:rsidRDefault="001E18D0" w:rsidP="001E18D0">
      <w:pPr>
        <w:ind w:firstLine="709"/>
        <w:jc w:val="both"/>
        <w:textAlignment w:val="baseline"/>
        <w:rPr>
          <w:color w:val="000000" w:themeColor="text1"/>
        </w:rPr>
      </w:pPr>
      <w:r w:rsidRPr="001E18D0">
        <w:rPr>
          <w:color w:val="000000" w:themeColor="text1"/>
        </w:rPr>
        <w:t>Мотивация боязни неудачи. Личности этого типа мотивации</w:t>
      </w:r>
      <w:r w:rsidR="00A15D21">
        <w:rPr>
          <w:color w:val="000000" w:themeColor="text1"/>
        </w:rPr>
        <w:t xml:space="preserve"> </w:t>
      </w:r>
      <w:r w:rsidRPr="001E18D0">
        <w:rPr>
          <w:color w:val="000000" w:themeColor="text1"/>
        </w:rPr>
        <w:t>малоинициативны. Избегают ответственных заданий, изыскивают причины</w:t>
      </w:r>
      <w:r w:rsidR="00A15D21">
        <w:rPr>
          <w:color w:val="000000" w:themeColor="text1"/>
        </w:rPr>
        <w:t xml:space="preserve"> </w:t>
      </w:r>
      <w:r w:rsidRPr="001E18D0">
        <w:rPr>
          <w:color w:val="000000" w:themeColor="text1"/>
        </w:rPr>
        <w:t>отказа от них. Ставят перед собой неоправданно завышенные цели; плохо</w:t>
      </w:r>
      <w:r w:rsidR="00A15D21">
        <w:rPr>
          <w:color w:val="000000" w:themeColor="text1"/>
        </w:rPr>
        <w:t xml:space="preserve"> </w:t>
      </w:r>
      <w:r w:rsidRPr="001E18D0">
        <w:rPr>
          <w:color w:val="000000" w:themeColor="text1"/>
        </w:rPr>
        <w:t>оценивают свои возможности. В других случаях, напротив, выбирают легкие</w:t>
      </w:r>
      <w:r w:rsidR="00A15D21">
        <w:rPr>
          <w:color w:val="000000" w:themeColor="text1"/>
        </w:rPr>
        <w:t xml:space="preserve"> </w:t>
      </w:r>
      <w:r w:rsidRPr="001E18D0">
        <w:rPr>
          <w:color w:val="000000" w:themeColor="text1"/>
        </w:rPr>
        <w:t>задания, не требующие особых трудовых затрат.</w:t>
      </w:r>
    </w:p>
    <w:p w14:paraId="4A23268B" w14:textId="2C33F7A9" w:rsidR="001E18D0" w:rsidRPr="001E18D0" w:rsidRDefault="001E18D0" w:rsidP="001E18D0">
      <w:pPr>
        <w:ind w:firstLine="709"/>
        <w:jc w:val="both"/>
        <w:textAlignment w:val="baseline"/>
        <w:rPr>
          <w:color w:val="000000" w:themeColor="text1"/>
        </w:rPr>
      </w:pPr>
      <w:r w:rsidRPr="001E18D0">
        <w:rPr>
          <w:color w:val="000000" w:themeColor="text1"/>
        </w:rPr>
        <w:t>Эффект Зейгарник выражен в меньшей степени, чем у ориентированных</w:t>
      </w:r>
      <w:r w:rsidR="00A15D21">
        <w:rPr>
          <w:color w:val="000000" w:themeColor="text1"/>
        </w:rPr>
        <w:t xml:space="preserve"> </w:t>
      </w:r>
      <w:r w:rsidRPr="001E18D0">
        <w:rPr>
          <w:color w:val="000000" w:themeColor="text1"/>
        </w:rPr>
        <w:t>на успех. Склонны к переоценке своих успехов в свете неудач, что, очевидно,</w:t>
      </w:r>
      <w:r w:rsidR="00A15D21">
        <w:rPr>
          <w:color w:val="000000" w:themeColor="text1"/>
        </w:rPr>
        <w:t xml:space="preserve"> </w:t>
      </w:r>
      <w:r w:rsidRPr="001E18D0">
        <w:rPr>
          <w:color w:val="000000" w:themeColor="text1"/>
        </w:rPr>
        <w:t>объясняется эффектом контроля ожиданий.</w:t>
      </w:r>
    </w:p>
    <w:p w14:paraId="19AA4D52" w14:textId="4FA5C5F8" w:rsidR="001E18D0" w:rsidRPr="001E18D0" w:rsidRDefault="001E18D0" w:rsidP="001E18D0">
      <w:pPr>
        <w:ind w:firstLine="709"/>
        <w:jc w:val="both"/>
        <w:textAlignment w:val="baseline"/>
        <w:rPr>
          <w:color w:val="000000" w:themeColor="text1"/>
        </w:rPr>
      </w:pPr>
      <w:r w:rsidRPr="001E18D0">
        <w:rPr>
          <w:color w:val="000000" w:themeColor="text1"/>
        </w:rPr>
        <w:t>При выполнении заданий проблемного характера, в условиях дефицита</w:t>
      </w:r>
      <w:r w:rsidR="00A15D21">
        <w:rPr>
          <w:color w:val="000000" w:themeColor="text1"/>
        </w:rPr>
        <w:t xml:space="preserve"> </w:t>
      </w:r>
      <w:r w:rsidRPr="001E18D0">
        <w:rPr>
          <w:color w:val="000000" w:themeColor="text1"/>
        </w:rPr>
        <w:t>времени результативность деятельности ухудшается. Отличаются, как</w:t>
      </w:r>
      <w:r w:rsidR="00A15D21">
        <w:rPr>
          <w:color w:val="000000" w:themeColor="text1"/>
        </w:rPr>
        <w:t xml:space="preserve"> </w:t>
      </w:r>
      <w:r w:rsidRPr="001E18D0">
        <w:rPr>
          <w:color w:val="000000" w:themeColor="text1"/>
        </w:rPr>
        <w:t>правило, меньшей настойчивостью в достижении цели (впрочем, нередки</w:t>
      </w:r>
      <w:r w:rsidR="00A15D21">
        <w:rPr>
          <w:color w:val="000000" w:themeColor="text1"/>
        </w:rPr>
        <w:t xml:space="preserve"> </w:t>
      </w:r>
      <w:r w:rsidRPr="001E18D0">
        <w:rPr>
          <w:color w:val="000000" w:themeColor="text1"/>
        </w:rPr>
        <w:t>исключения).</w:t>
      </w:r>
    </w:p>
    <w:p w14:paraId="57FE8863" w14:textId="23EE3A48" w:rsidR="001E18D0" w:rsidRPr="001E18D0" w:rsidRDefault="001E18D0" w:rsidP="001E18D0">
      <w:pPr>
        <w:ind w:firstLine="709"/>
        <w:jc w:val="both"/>
        <w:textAlignment w:val="baseline"/>
        <w:rPr>
          <w:color w:val="000000" w:themeColor="text1"/>
        </w:rPr>
      </w:pPr>
      <w:r w:rsidRPr="001E18D0">
        <w:rPr>
          <w:color w:val="000000" w:themeColor="text1"/>
        </w:rPr>
        <w:t>Склонны к восприятию и переживанию времени как «бесцельно</w:t>
      </w:r>
      <w:r w:rsidR="00A15D21">
        <w:rPr>
          <w:color w:val="000000" w:themeColor="text1"/>
        </w:rPr>
        <w:t xml:space="preserve"> </w:t>
      </w:r>
      <w:r w:rsidRPr="001E18D0">
        <w:rPr>
          <w:color w:val="000000" w:themeColor="text1"/>
        </w:rPr>
        <w:t>текущего» («Время — это постоянно струящийся поток»). Склонны</w:t>
      </w:r>
      <w:r w:rsidR="00A15D21">
        <w:rPr>
          <w:color w:val="000000" w:themeColor="text1"/>
        </w:rPr>
        <w:t xml:space="preserve"> </w:t>
      </w:r>
      <w:r w:rsidRPr="001E18D0">
        <w:rPr>
          <w:color w:val="000000" w:themeColor="text1"/>
        </w:rPr>
        <w:t>планировать свое будущее на менее отдаленные промежутки времени.</w:t>
      </w:r>
    </w:p>
    <w:p w14:paraId="75138936" w14:textId="3703D230" w:rsidR="001E18D0" w:rsidRPr="001E18D0" w:rsidRDefault="001E18D0" w:rsidP="001E18D0">
      <w:pPr>
        <w:ind w:firstLine="709"/>
        <w:jc w:val="both"/>
        <w:textAlignment w:val="baseline"/>
        <w:rPr>
          <w:color w:val="000000" w:themeColor="text1"/>
        </w:rPr>
      </w:pPr>
      <w:r w:rsidRPr="001E18D0">
        <w:rPr>
          <w:color w:val="000000" w:themeColor="text1"/>
        </w:rPr>
        <w:t>В случае неудачи при выполнении какого-либо задания его</w:t>
      </w:r>
      <w:r w:rsidR="00A15D21">
        <w:rPr>
          <w:color w:val="000000" w:themeColor="text1"/>
        </w:rPr>
        <w:t xml:space="preserve"> </w:t>
      </w:r>
      <w:r w:rsidRPr="001E18D0">
        <w:rPr>
          <w:color w:val="000000" w:themeColor="text1"/>
        </w:rPr>
        <w:t>притягательность, как правило, снижается. Причем это будет происходить</w:t>
      </w:r>
      <w:r w:rsidR="00A15D21">
        <w:rPr>
          <w:color w:val="000000" w:themeColor="text1"/>
        </w:rPr>
        <w:t xml:space="preserve"> </w:t>
      </w:r>
      <w:r w:rsidRPr="001E18D0">
        <w:rPr>
          <w:color w:val="000000" w:themeColor="text1"/>
        </w:rPr>
        <w:t>независимо от того, «навязано» ли задание извне или выбрано самим</w:t>
      </w:r>
      <w:r w:rsidR="00A15D21">
        <w:rPr>
          <w:color w:val="000000" w:themeColor="text1"/>
        </w:rPr>
        <w:t xml:space="preserve"> </w:t>
      </w:r>
      <w:r w:rsidRPr="001E18D0">
        <w:rPr>
          <w:color w:val="000000" w:themeColor="text1"/>
        </w:rPr>
        <w:t>субъектом, хотя в количественном отношении снижение притягательности во</w:t>
      </w:r>
      <w:r w:rsidR="00A15D21">
        <w:rPr>
          <w:color w:val="000000" w:themeColor="text1"/>
        </w:rPr>
        <w:t xml:space="preserve"> </w:t>
      </w:r>
      <w:r w:rsidRPr="001E18D0">
        <w:rPr>
          <w:color w:val="000000" w:themeColor="text1"/>
        </w:rPr>
        <w:t>втором случае (выбрал сам) может быть менее выражено, чем в первом</w:t>
      </w:r>
      <w:r w:rsidR="00A15D21">
        <w:rPr>
          <w:color w:val="000000" w:themeColor="text1"/>
        </w:rPr>
        <w:t xml:space="preserve"> </w:t>
      </w:r>
      <w:r w:rsidRPr="001E18D0">
        <w:rPr>
          <w:color w:val="000000" w:themeColor="text1"/>
        </w:rPr>
        <w:t>(навязано кем-то).</w:t>
      </w:r>
    </w:p>
    <w:p w14:paraId="2267D9DD" w14:textId="1C9E1B62" w:rsidR="001E18D0" w:rsidRPr="001E18D0" w:rsidRDefault="001E18D0" w:rsidP="001E18D0">
      <w:pPr>
        <w:ind w:firstLine="709"/>
        <w:jc w:val="both"/>
        <w:textAlignment w:val="baseline"/>
        <w:rPr>
          <w:color w:val="000000" w:themeColor="text1"/>
        </w:rPr>
      </w:pPr>
      <w:r w:rsidRPr="001E18D0">
        <w:rPr>
          <w:color w:val="000000" w:themeColor="text1"/>
        </w:rPr>
        <w:t>Оптимальным методом диагностики мотивации успеха и мотивации</w:t>
      </w:r>
      <w:r w:rsidR="00A15D21">
        <w:rPr>
          <w:color w:val="000000" w:themeColor="text1"/>
        </w:rPr>
        <w:t xml:space="preserve"> </w:t>
      </w:r>
      <w:r w:rsidRPr="001E18D0">
        <w:rPr>
          <w:color w:val="000000" w:themeColor="text1"/>
        </w:rPr>
        <w:t>боязни неудачи является наблюдение за поведением и деятельностью</w:t>
      </w:r>
    </w:p>
    <w:p w14:paraId="0202235F" w14:textId="5C2E7648" w:rsidR="00480E01" w:rsidRPr="00480E01" w:rsidRDefault="001E18D0" w:rsidP="001E18D0">
      <w:pPr>
        <w:ind w:firstLine="709"/>
        <w:jc w:val="both"/>
        <w:textAlignment w:val="baseline"/>
        <w:rPr>
          <w:color w:val="000000" w:themeColor="text1"/>
        </w:rPr>
      </w:pPr>
      <w:r w:rsidRPr="001E18D0">
        <w:rPr>
          <w:color w:val="000000" w:themeColor="text1"/>
        </w:rPr>
        <w:t>человека в различных жизненных ситуациях с его последующим вдумчивым</w:t>
      </w:r>
      <w:r w:rsidR="00A15D21">
        <w:rPr>
          <w:color w:val="000000" w:themeColor="text1"/>
        </w:rPr>
        <w:t xml:space="preserve"> </w:t>
      </w:r>
      <w:r w:rsidRPr="001E18D0">
        <w:rPr>
          <w:color w:val="000000" w:themeColor="text1"/>
        </w:rPr>
        <w:t>и глубоким психологическим анализом.</w:t>
      </w:r>
      <w:r w:rsidR="00E1298A" w:rsidRPr="00325436">
        <w:rPr>
          <w:color w:val="000000" w:themeColor="text1"/>
        </w:rPr>
        <w:t xml:space="preserve"> </w:t>
      </w:r>
    </w:p>
    <w:p w14:paraId="6DF79DAF" w14:textId="46D9456C" w:rsidR="00E1298A" w:rsidRPr="00325436" w:rsidRDefault="00E1298A" w:rsidP="00480E01">
      <w:pPr>
        <w:ind w:firstLine="709"/>
        <w:jc w:val="both"/>
        <w:textAlignment w:val="baseline"/>
        <w:rPr>
          <w:color w:val="000000" w:themeColor="text1"/>
        </w:rPr>
      </w:pPr>
    </w:p>
    <w:p w14:paraId="42B88729" w14:textId="77777777" w:rsidR="00790919" w:rsidRPr="00480E01" w:rsidRDefault="00790919" w:rsidP="00480E01">
      <w:pPr>
        <w:ind w:firstLine="709"/>
        <w:jc w:val="both"/>
        <w:rPr>
          <w:b/>
          <w:bCs/>
          <w:color w:val="000000" w:themeColor="text1"/>
        </w:rPr>
      </w:pPr>
    </w:p>
    <w:sectPr w:rsidR="00790919" w:rsidRPr="00480E01" w:rsidSect="00037A28">
      <w:footerReference w:type="default" r:id="rId17"/>
      <w:pgSz w:w="11906" w:h="16838"/>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E2881" w14:textId="77777777" w:rsidR="003F1868" w:rsidRDefault="003F1868" w:rsidP="00700678">
      <w:r>
        <w:separator/>
      </w:r>
    </w:p>
  </w:endnote>
  <w:endnote w:type="continuationSeparator" w:id="0">
    <w:p w14:paraId="4849839D" w14:textId="77777777" w:rsidR="003F1868" w:rsidRDefault="003F186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049254" w14:textId="77777777" w:rsidR="00A30856" w:rsidRDefault="00A30856">
    <w:pPr>
      <w:pStyle w:val="a5"/>
      <w:jc w:val="center"/>
    </w:pPr>
  </w:p>
  <w:p w14:paraId="076E8213" w14:textId="77777777" w:rsidR="00A30856" w:rsidRDefault="00A3085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70AA0D" w14:textId="77777777" w:rsidR="003F1868" w:rsidRDefault="003F1868" w:rsidP="00700678">
      <w:r>
        <w:separator/>
      </w:r>
    </w:p>
  </w:footnote>
  <w:footnote w:type="continuationSeparator" w:id="0">
    <w:p w14:paraId="5F175EB4" w14:textId="77777777" w:rsidR="003F1868" w:rsidRDefault="003F186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6D65F02"/>
    <w:multiLevelType w:val="hybridMultilevel"/>
    <w:tmpl w:val="D968F1A8"/>
    <w:lvl w:ilvl="0" w:tplc="6BEA86E8">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37661D"/>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096F0B"/>
    <w:multiLevelType w:val="hybridMultilevel"/>
    <w:tmpl w:val="7C462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280BCE"/>
    <w:multiLevelType w:val="multilevel"/>
    <w:tmpl w:val="263654F0"/>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3"/>
      <w:numFmt w:val="decimal"/>
      <w:lvlText w:val="%1.%2.%3."/>
      <w:lvlJc w:val="left"/>
      <w:pPr>
        <w:ind w:left="3022" w:hanging="720"/>
      </w:pPr>
      <w:rPr>
        <w:rFonts w:hint="default"/>
      </w:rPr>
    </w:lvl>
    <w:lvl w:ilvl="3">
      <w:start w:val="1"/>
      <w:numFmt w:val="decimal"/>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6">
    <w:nsid w:val="109C702E"/>
    <w:multiLevelType w:val="multilevel"/>
    <w:tmpl w:val="D30C0396"/>
    <w:lvl w:ilvl="0">
      <w:start w:val="4"/>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nsid w:val="115B0A34"/>
    <w:multiLevelType w:val="hybridMultilevel"/>
    <w:tmpl w:val="19AA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046676"/>
    <w:multiLevelType w:val="hybridMultilevel"/>
    <w:tmpl w:val="1CCE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001297"/>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A14943"/>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FF11840"/>
    <w:multiLevelType w:val="multilevel"/>
    <w:tmpl w:val="07D03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0F34F19"/>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16">
    <w:nsid w:val="24213F50"/>
    <w:multiLevelType w:val="hybridMultilevel"/>
    <w:tmpl w:val="E4702434"/>
    <w:lvl w:ilvl="0" w:tplc="E154F31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51B45D1"/>
    <w:multiLevelType w:val="multilevel"/>
    <w:tmpl w:val="766EE012"/>
    <w:lvl w:ilvl="0">
      <w:start w:val="1"/>
      <w:numFmt w:val="decimal"/>
      <w:lvlText w:val="%1."/>
      <w:lvlJc w:val="left"/>
      <w:pPr>
        <w:ind w:left="720" w:hanging="360"/>
      </w:pPr>
    </w:lvl>
    <w:lvl w:ilvl="1">
      <w:start w:val="3"/>
      <w:numFmt w:val="decimal"/>
      <w:isLgl/>
      <w:lvlText w:val="%1.%2."/>
      <w:lvlJc w:val="left"/>
      <w:pPr>
        <w:ind w:left="1069" w:hanging="36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8">
    <w:nsid w:val="26DF7E95"/>
    <w:multiLevelType w:val="multilevel"/>
    <w:tmpl w:val="A4585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97949C8"/>
    <w:multiLevelType w:val="hybridMultilevel"/>
    <w:tmpl w:val="84BEF20E"/>
    <w:lvl w:ilvl="0" w:tplc="0419000F">
      <w:start w:val="1"/>
      <w:numFmt w:val="decimal"/>
      <w:lvlText w:val="%1."/>
      <w:lvlJc w:val="left"/>
      <w:pPr>
        <w:ind w:left="4045" w:hanging="360"/>
      </w:pPr>
    </w:lvl>
    <w:lvl w:ilvl="1" w:tplc="04190019" w:tentative="1">
      <w:start w:val="1"/>
      <w:numFmt w:val="lowerLetter"/>
      <w:lvlText w:val="%2."/>
      <w:lvlJc w:val="left"/>
      <w:pPr>
        <w:ind w:left="4765" w:hanging="360"/>
      </w:pPr>
    </w:lvl>
    <w:lvl w:ilvl="2" w:tplc="0419001B" w:tentative="1">
      <w:start w:val="1"/>
      <w:numFmt w:val="lowerRoman"/>
      <w:lvlText w:val="%3."/>
      <w:lvlJc w:val="right"/>
      <w:pPr>
        <w:ind w:left="5485" w:hanging="180"/>
      </w:pPr>
    </w:lvl>
    <w:lvl w:ilvl="3" w:tplc="0419000F" w:tentative="1">
      <w:start w:val="1"/>
      <w:numFmt w:val="decimal"/>
      <w:lvlText w:val="%4."/>
      <w:lvlJc w:val="left"/>
      <w:pPr>
        <w:ind w:left="6205" w:hanging="360"/>
      </w:pPr>
    </w:lvl>
    <w:lvl w:ilvl="4" w:tplc="04190019" w:tentative="1">
      <w:start w:val="1"/>
      <w:numFmt w:val="lowerLetter"/>
      <w:lvlText w:val="%5."/>
      <w:lvlJc w:val="left"/>
      <w:pPr>
        <w:ind w:left="6925" w:hanging="360"/>
      </w:pPr>
    </w:lvl>
    <w:lvl w:ilvl="5" w:tplc="0419001B" w:tentative="1">
      <w:start w:val="1"/>
      <w:numFmt w:val="lowerRoman"/>
      <w:lvlText w:val="%6."/>
      <w:lvlJc w:val="right"/>
      <w:pPr>
        <w:ind w:left="7645" w:hanging="180"/>
      </w:pPr>
    </w:lvl>
    <w:lvl w:ilvl="6" w:tplc="0419000F" w:tentative="1">
      <w:start w:val="1"/>
      <w:numFmt w:val="decimal"/>
      <w:lvlText w:val="%7."/>
      <w:lvlJc w:val="left"/>
      <w:pPr>
        <w:ind w:left="8365" w:hanging="360"/>
      </w:pPr>
    </w:lvl>
    <w:lvl w:ilvl="7" w:tplc="04190019" w:tentative="1">
      <w:start w:val="1"/>
      <w:numFmt w:val="lowerLetter"/>
      <w:lvlText w:val="%8."/>
      <w:lvlJc w:val="left"/>
      <w:pPr>
        <w:ind w:left="9085" w:hanging="360"/>
      </w:pPr>
    </w:lvl>
    <w:lvl w:ilvl="8" w:tplc="0419001B" w:tentative="1">
      <w:start w:val="1"/>
      <w:numFmt w:val="lowerRoman"/>
      <w:lvlText w:val="%9."/>
      <w:lvlJc w:val="right"/>
      <w:pPr>
        <w:ind w:left="9805" w:hanging="180"/>
      </w:pPr>
    </w:lvl>
  </w:abstractNum>
  <w:abstractNum w:abstractNumId="20">
    <w:nsid w:val="2F212F4E"/>
    <w:multiLevelType w:val="hybridMultilevel"/>
    <w:tmpl w:val="D962300A"/>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1">
    <w:nsid w:val="33BD2659"/>
    <w:multiLevelType w:val="hybridMultilevel"/>
    <w:tmpl w:val="A53A3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FF3803"/>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BA74105"/>
    <w:multiLevelType w:val="hybridMultilevel"/>
    <w:tmpl w:val="F5F2FA6C"/>
    <w:lvl w:ilvl="0" w:tplc="B87A9C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CB5375E"/>
    <w:multiLevelType w:val="hybridMultilevel"/>
    <w:tmpl w:val="925075A4"/>
    <w:lvl w:ilvl="0" w:tplc="04190001">
      <w:start w:val="1"/>
      <w:numFmt w:val="bullet"/>
      <w:lvlText w:val=""/>
      <w:lvlJc w:val="left"/>
      <w:pPr>
        <w:ind w:left="1117" w:hanging="360"/>
      </w:pPr>
      <w:rPr>
        <w:rFonts w:ascii="Symbol" w:hAnsi="Symbol" w:hint="default"/>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25">
    <w:nsid w:val="3E0F0832"/>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0A12416"/>
    <w:multiLevelType w:val="hybridMultilevel"/>
    <w:tmpl w:val="2D741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3B4BA6"/>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D6278B2"/>
    <w:multiLevelType w:val="multilevel"/>
    <w:tmpl w:val="22A6C40E"/>
    <w:lvl w:ilvl="0">
      <w:start w:val="4"/>
      <w:numFmt w:val="decimal"/>
      <w:lvlText w:val="%1."/>
      <w:lvlJc w:val="left"/>
      <w:pPr>
        <w:ind w:left="540" w:hanging="540"/>
      </w:pPr>
      <w:rPr>
        <w:rFonts w:hint="default"/>
      </w:rPr>
    </w:lvl>
    <w:lvl w:ilvl="1">
      <w:start w:val="2"/>
      <w:numFmt w:val="decimal"/>
      <w:lvlText w:val="%1.%2."/>
      <w:lvlJc w:val="left"/>
      <w:pPr>
        <w:ind w:left="1691" w:hanging="540"/>
      </w:pPr>
      <w:rPr>
        <w:rFonts w:hint="default"/>
      </w:rPr>
    </w:lvl>
    <w:lvl w:ilvl="2">
      <w:start w:val="1"/>
      <w:numFmt w:val="decimal"/>
      <w:lvlText w:val="%1.%2.%3."/>
      <w:lvlJc w:val="left"/>
      <w:pPr>
        <w:ind w:left="3022" w:hanging="720"/>
      </w:pPr>
      <w:rPr>
        <w:rFonts w:hint="default"/>
      </w:rPr>
    </w:lvl>
    <w:lvl w:ilvl="3">
      <w:start w:val="1"/>
      <w:numFmt w:val="decimalZero"/>
      <w:lvlText w:val="%1.%2.%3.%4."/>
      <w:lvlJc w:val="left"/>
      <w:pPr>
        <w:ind w:left="4173" w:hanging="720"/>
      </w:pPr>
      <w:rPr>
        <w:rFonts w:hint="default"/>
      </w:rPr>
    </w:lvl>
    <w:lvl w:ilvl="4">
      <w:start w:val="1"/>
      <w:numFmt w:val="decimal"/>
      <w:lvlText w:val="%1.%2.%3.%4.%5."/>
      <w:lvlJc w:val="left"/>
      <w:pPr>
        <w:ind w:left="5684" w:hanging="1080"/>
      </w:pPr>
      <w:rPr>
        <w:rFonts w:hint="default"/>
      </w:rPr>
    </w:lvl>
    <w:lvl w:ilvl="5">
      <w:start w:val="1"/>
      <w:numFmt w:val="decimal"/>
      <w:lvlText w:val="%1.%2.%3.%4.%5.%6."/>
      <w:lvlJc w:val="left"/>
      <w:pPr>
        <w:ind w:left="6835" w:hanging="1080"/>
      </w:pPr>
      <w:rPr>
        <w:rFonts w:hint="default"/>
      </w:rPr>
    </w:lvl>
    <w:lvl w:ilvl="6">
      <w:start w:val="1"/>
      <w:numFmt w:val="decimal"/>
      <w:lvlText w:val="%1.%2.%3.%4.%5.%6.%7."/>
      <w:lvlJc w:val="left"/>
      <w:pPr>
        <w:ind w:left="8346" w:hanging="1440"/>
      </w:pPr>
      <w:rPr>
        <w:rFonts w:hint="default"/>
      </w:rPr>
    </w:lvl>
    <w:lvl w:ilvl="7">
      <w:start w:val="1"/>
      <w:numFmt w:val="decimal"/>
      <w:lvlText w:val="%1.%2.%3.%4.%5.%6.%7.%8."/>
      <w:lvlJc w:val="left"/>
      <w:pPr>
        <w:ind w:left="9497" w:hanging="1440"/>
      </w:pPr>
      <w:rPr>
        <w:rFonts w:hint="default"/>
      </w:rPr>
    </w:lvl>
    <w:lvl w:ilvl="8">
      <w:start w:val="1"/>
      <w:numFmt w:val="decimal"/>
      <w:lvlText w:val="%1.%2.%3.%4.%5.%6.%7.%8.%9."/>
      <w:lvlJc w:val="left"/>
      <w:pPr>
        <w:ind w:left="11008" w:hanging="1800"/>
      </w:pPr>
      <w:rPr>
        <w:rFonts w:hint="default"/>
      </w:rPr>
    </w:lvl>
  </w:abstractNum>
  <w:abstractNum w:abstractNumId="29">
    <w:nsid w:val="5148064E"/>
    <w:multiLevelType w:val="hybridMultilevel"/>
    <w:tmpl w:val="2DE02E94"/>
    <w:lvl w:ilvl="0" w:tplc="66CAC7C6">
      <w:start w:val="5"/>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832D97"/>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B2D053A"/>
    <w:multiLevelType w:val="multilevel"/>
    <w:tmpl w:val="624C9C8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3">
    <w:nsid w:val="5DA01CF7"/>
    <w:multiLevelType w:val="multilevel"/>
    <w:tmpl w:val="E18A0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0532776"/>
    <w:multiLevelType w:val="hybridMultilevel"/>
    <w:tmpl w:val="13BA46D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45E38F3"/>
    <w:multiLevelType w:val="hybridMultilevel"/>
    <w:tmpl w:val="2FAE7700"/>
    <w:lvl w:ilvl="0" w:tplc="ED5A5A42">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A587348"/>
    <w:multiLevelType w:val="hybridMultilevel"/>
    <w:tmpl w:val="F84C31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D006770"/>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04A0A61"/>
    <w:multiLevelType w:val="hybridMultilevel"/>
    <w:tmpl w:val="4D96DB34"/>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1C55BE0"/>
    <w:multiLevelType w:val="hybridMultilevel"/>
    <w:tmpl w:val="23D883C6"/>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F97D5C"/>
    <w:multiLevelType w:val="multilevel"/>
    <w:tmpl w:val="AE3A7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36717DB"/>
    <w:multiLevelType w:val="hybridMultilevel"/>
    <w:tmpl w:val="B590C5C0"/>
    <w:lvl w:ilvl="0" w:tplc="FB4A0B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70F43EB"/>
    <w:multiLevelType w:val="multilevel"/>
    <w:tmpl w:val="3378E74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8397C67"/>
    <w:multiLevelType w:val="hybridMultilevel"/>
    <w:tmpl w:val="E55CA9D6"/>
    <w:lvl w:ilvl="0" w:tplc="10DAD654">
      <w:start w:val="1"/>
      <w:numFmt w:val="decimal"/>
      <w:lvlText w:val="%1."/>
      <w:lvlJc w:val="left"/>
      <w:pPr>
        <w:ind w:left="786"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7"/>
  </w:num>
  <w:num w:numId="8">
    <w:abstractNumId w:val="17"/>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30"/>
  </w:num>
  <w:num w:numId="11">
    <w:abstractNumId w:val="10"/>
  </w:num>
  <w:num w:numId="12">
    <w:abstractNumId w:val="20"/>
  </w:num>
  <w:num w:numId="13">
    <w:abstractNumId w:val="24"/>
  </w:num>
  <w:num w:numId="14">
    <w:abstractNumId w:val="8"/>
  </w:num>
  <w:num w:numId="15">
    <w:abstractNumId w:val="19"/>
  </w:num>
  <w:num w:numId="16">
    <w:abstractNumId w:val="43"/>
  </w:num>
  <w:num w:numId="17">
    <w:abstractNumId w:val="26"/>
  </w:num>
  <w:num w:numId="18">
    <w:abstractNumId w:val="16"/>
  </w:num>
  <w:num w:numId="19">
    <w:abstractNumId w:val="35"/>
  </w:num>
  <w:num w:numId="20">
    <w:abstractNumId w:val="36"/>
  </w:num>
  <w:num w:numId="21">
    <w:abstractNumId w:val="44"/>
  </w:num>
  <w:num w:numId="22">
    <w:abstractNumId w:val="21"/>
  </w:num>
  <w:num w:numId="23">
    <w:abstractNumId w:val="4"/>
  </w:num>
  <w:num w:numId="24">
    <w:abstractNumId w:val="34"/>
  </w:num>
  <w:num w:numId="25">
    <w:abstractNumId w:val="28"/>
  </w:num>
  <w:num w:numId="26">
    <w:abstractNumId w:val="27"/>
  </w:num>
  <w:num w:numId="27">
    <w:abstractNumId w:val="33"/>
  </w:num>
  <w:num w:numId="28">
    <w:abstractNumId w:val="12"/>
  </w:num>
  <w:num w:numId="29">
    <w:abstractNumId w:val="42"/>
  </w:num>
  <w:num w:numId="30">
    <w:abstractNumId w:val="23"/>
  </w:num>
  <w:num w:numId="31">
    <w:abstractNumId w:val="2"/>
  </w:num>
  <w:num w:numId="32">
    <w:abstractNumId w:val="11"/>
  </w:num>
  <w:num w:numId="33">
    <w:abstractNumId w:val="9"/>
  </w:num>
  <w:num w:numId="34">
    <w:abstractNumId w:val="38"/>
  </w:num>
  <w:num w:numId="35">
    <w:abstractNumId w:val="22"/>
  </w:num>
  <w:num w:numId="36">
    <w:abstractNumId w:val="40"/>
  </w:num>
  <w:num w:numId="37">
    <w:abstractNumId w:val="25"/>
  </w:num>
  <w:num w:numId="38">
    <w:abstractNumId w:val="37"/>
  </w:num>
  <w:num w:numId="39">
    <w:abstractNumId w:val="14"/>
  </w:num>
  <w:num w:numId="40">
    <w:abstractNumId w:val="41"/>
  </w:num>
  <w:num w:numId="41">
    <w:abstractNumId w:val="3"/>
  </w:num>
  <w:num w:numId="42">
    <w:abstractNumId w:val="39"/>
  </w:num>
  <w:num w:numId="43">
    <w:abstractNumId w:val="32"/>
  </w:num>
  <w:num w:numId="44">
    <w:abstractNumId w:val="6"/>
  </w:num>
  <w:num w:numId="4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64F4"/>
    <w:rsid w:val="00027264"/>
    <w:rsid w:val="000363D1"/>
    <w:rsid w:val="00037907"/>
    <w:rsid w:val="00037A28"/>
    <w:rsid w:val="000440B8"/>
    <w:rsid w:val="000553D0"/>
    <w:rsid w:val="000604CD"/>
    <w:rsid w:val="00060BC5"/>
    <w:rsid w:val="000638EC"/>
    <w:rsid w:val="00077F67"/>
    <w:rsid w:val="00080AF9"/>
    <w:rsid w:val="00080BD8"/>
    <w:rsid w:val="000A19D2"/>
    <w:rsid w:val="000B2BDE"/>
    <w:rsid w:val="000D43F5"/>
    <w:rsid w:val="000E2F44"/>
    <w:rsid w:val="000E5DA0"/>
    <w:rsid w:val="00101254"/>
    <w:rsid w:val="001014CC"/>
    <w:rsid w:val="00103145"/>
    <w:rsid w:val="00132C46"/>
    <w:rsid w:val="001406D0"/>
    <w:rsid w:val="001408E9"/>
    <w:rsid w:val="001434F2"/>
    <w:rsid w:val="00144AA4"/>
    <w:rsid w:val="001541CE"/>
    <w:rsid w:val="00155E8C"/>
    <w:rsid w:val="001563DD"/>
    <w:rsid w:val="0016568B"/>
    <w:rsid w:val="0016648B"/>
    <w:rsid w:val="00176103"/>
    <w:rsid w:val="0019747D"/>
    <w:rsid w:val="001B0262"/>
    <w:rsid w:val="001C7683"/>
    <w:rsid w:val="001E18D0"/>
    <w:rsid w:val="001E74E5"/>
    <w:rsid w:val="001F2050"/>
    <w:rsid w:val="00205DB6"/>
    <w:rsid w:val="002115F6"/>
    <w:rsid w:val="002160E6"/>
    <w:rsid w:val="00222FD5"/>
    <w:rsid w:val="002275A7"/>
    <w:rsid w:val="00237ED3"/>
    <w:rsid w:val="0024235B"/>
    <w:rsid w:val="00250D2C"/>
    <w:rsid w:val="00254E2F"/>
    <w:rsid w:val="00255FC9"/>
    <w:rsid w:val="00260CAC"/>
    <w:rsid w:val="002613A4"/>
    <w:rsid w:val="00264BBA"/>
    <w:rsid w:val="002662B8"/>
    <w:rsid w:val="002768B7"/>
    <w:rsid w:val="002840F2"/>
    <w:rsid w:val="002A06EF"/>
    <w:rsid w:val="002B2E80"/>
    <w:rsid w:val="002C008D"/>
    <w:rsid w:val="002D2920"/>
    <w:rsid w:val="002E02D3"/>
    <w:rsid w:val="002E2D1A"/>
    <w:rsid w:val="002F6580"/>
    <w:rsid w:val="003106FF"/>
    <w:rsid w:val="003144A5"/>
    <w:rsid w:val="00326CC7"/>
    <w:rsid w:val="00336071"/>
    <w:rsid w:val="00345342"/>
    <w:rsid w:val="00347159"/>
    <w:rsid w:val="00352757"/>
    <w:rsid w:val="00364840"/>
    <w:rsid w:val="00372AEA"/>
    <w:rsid w:val="00372E14"/>
    <w:rsid w:val="00374081"/>
    <w:rsid w:val="0037487B"/>
    <w:rsid w:val="00381E24"/>
    <w:rsid w:val="00384452"/>
    <w:rsid w:val="00386952"/>
    <w:rsid w:val="003A7422"/>
    <w:rsid w:val="003B179C"/>
    <w:rsid w:val="003C2B91"/>
    <w:rsid w:val="003D2D08"/>
    <w:rsid w:val="003D5013"/>
    <w:rsid w:val="003E0472"/>
    <w:rsid w:val="003E19E3"/>
    <w:rsid w:val="003F1868"/>
    <w:rsid w:val="004039E0"/>
    <w:rsid w:val="004058AB"/>
    <w:rsid w:val="00416537"/>
    <w:rsid w:val="004167B8"/>
    <w:rsid w:val="00416B8D"/>
    <w:rsid w:val="0042154D"/>
    <w:rsid w:val="00432D8F"/>
    <w:rsid w:val="004368AA"/>
    <w:rsid w:val="00440447"/>
    <w:rsid w:val="00444D21"/>
    <w:rsid w:val="00446FFE"/>
    <w:rsid w:val="004506EC"/>
    <w:rsid w:val="00454F5F"/>
    <w:rsid w:val="00463783"/>
    <w:rsid w:val="004732D5"/>
    <w:rsid w:val="00474604"/>
    <w:rsid w:val="00480E01"/>
    <w:rsid w:val="00491965"/>
    <w:rsid w:val="004960B8"/>
    <w:rsid w:val="004A0448"/>
    <w:rsid w:val="004A3619"/>
    <w:rsid w:val="004B788D"/>
    <w:rsid w:val="004C20EA"/>
    <w:rsid w:val="004C369E"/>
    <w:rsid w:val="004D3A6D"/>
    <w:rsid w:val="004D78A2"/>
    <w:rsid w:val="004D7D93"/>
    <w:rsid w:val="004E134F"/>
    <w:rsid w:val="004E3C45"/>
    <w:rsid w:val="004F4435"/>
    <w:rsid w:val="004F7575"/>
    <w:rsid w:val="00505ED8"/>
    <w:rsid w:val="00513EEF"/>
    <w:rsid w:val="0052626D"/>
    <w:rsid w:val="0053012E"/>
    <w:rsid w:val="00543411"/>
    <w:rsid w:val="0054389B"/>
    <w:rsid w:val="005440CC"/>
    <w:rsid w:val="005500A5"/>
    <w:rsid w:val="005600A8"/>
    <w:rsid w:val="00563AF6"/>
    <w:rsid w:val="00565F95"/>
    <w:rsid w:val="00572BA8"/>
    <w:rsid w:val="00576A71"/>
    <w:rsid w:val="00581EDC"/>
    <w:rsid w:val="005845CC"/>
    <w:rsid w:val="005951C2"/>
    <w:rsid w:val="00595B10"/>
    <w:rsid w:val="00595BCC"/>
    <w:rsid w:val="00597099"/>
    <w:rsid w:val="005A14FF"/>
    <w:rsid w:val="005A73F2"/>
    <w:rsid w:val="005B4671"/>
    <w:rsid w:val="005B7036"/>
    <w:rsid w:val="005C03C2"/>
    <w:rsid w:val="005C09B1"/>
    <w:rsid w:val="005C4604"/>
    <w:rsid w:val="005D22FB"/>
    <w:rsid w:val="005E0DC2"/>
    <w:rsid w:val="005E1BB7"/>
    <w:rsid w:val="005E32E2"/>
    <w:rsid w:val="005E49B3"/>
    <w:rsid w:val="005E4E40"/>
    <w:rsid w:val="005F72E8"/>
    <w:rsid w:val="00604F53"/>
    <w:rsid w:val="006065D2"/>
    <w:rsid w:val="00606D41"/>
    <w:rsid w:val="006119F6"/>
    <w:rsid w:val="00611D63"/>
    <w:rsid w:val="00621A10"/>
    <w:rsid w:val="00626851"/>
    <w:rsid w:val="00630305"/>
    <w:rsid w:val="006362CC"/>
    <w:rsid w:val="00661562"/>
    <w:rsid w:val="006626D9"/>
    <w:rsid w:val="00664B26"/>
    <w:rsid w:val="006657DE"/>
    <w:rsid w:val="006765F0"/>
    <w:rsid w:val="006830AE"/>
    <w:rsid w:val="00696902"/>
    <w:rsid w:val="006A1491"/>
    <w:rsid w:val="006A37D0"/>
    <w:rsid w:val="006A4FB7"/>
    <w:rsid w:val="006B23FC"/>
    <w:rsid w:val="006B3D90"/>
    <w:rsid w:val="006B771F"/>
    <w:rsid w:val="006B7F4F"/>
    <w:rsid w:val="006C0BD7"/>
    <w:rsid w:val="006C46BC"/>
    <w:rsid w:val="006D4D46"/>
    <w:rsid w:val="006D4D75"/>
    <w:rsid w:val="006D57BD"/>
    <w:rsid w:val="006D6E75"/>
    <w:rsid w:val="006E08DE"/>
    <w:rsid w:val="006E50C5"/>
    <w:rsid w:val="006E78BB"/>
    <w:rsid w:val="006F14AF"/>
    <w:rsid w:val="006F28D8"/>
    <w:rsid w:val="00700678"/>
    <w:rsid w:val="00713B21"/>
    <w:rsid w:val="007162B1"/>
    <w:rsid w:val="007252B8"/>
    <w:rsid w:val="00727305"/>
    <w:rsid w:val="00741496"/>
    <w:rsid w:val="00743F6D"/>
    <w:rsid w:val="007550BE"/>
    <w:rsid w:val="007610C3"/>
    <w:rsid w:val="007803A1"/>
    <w:rsid w:val="00781188"/>
    <w:rsid w:val="0078683A"/>
    <w:rsid w:val="00790919"/>
    <w:rsid w:val="00797939"/>
    <w:rsid w:val="007A4611"/>
    <w:rsid w:val="007A61C4"/>
    <w:rsid w:val="007B0E73"/>
    <w:rsid w:val="007B6E13"/>
    <w:rsid w:val="007C5BDB"/>
    <w:rsid w:val="007E3A5B"/>
    <w:rsid w:val="007E6D2F"/>
    <w:rsid w:val="007F25DA"/>
    <w:rsid w:val="007F7795"/>
    <w:rsid w:val="00803AD8"/>
    <w:rsid w:val="00815675"/>
    <w:rsid w:val="00827B91"/>
    <w:rsid w:val="00844742"/>
    <w:rsid w:val="008476B8"/>
    <w:rsid w:val="00847733"/>
    <w:rsid w:val="00853F5D"/>
    <w:rsid w:val="00861C27"/>
    <w:rsid w:val="00865281"/>
    <w:rsid w:val="00871F83"/>
    <w:rsid w:val="00880473"/>
    <w:rsid w:val="00882296"/>
    <w:rsid w:val="0088601D"/>
    <w:rsid w:val="008938CF"/>
    <w:rsid w:val="008B3213"/>
    <w:rsid w:val="008C1FAD"/>
    <w:rsid w:val="008D4D3A"/>
    <w:rsid w:val="008E0BE0"/>
    <w:rsid w:val="008E1E36"/>
    <w:rsid w:val="00912CD5"/>
    <w:rsid w:val="009302C0"/>
    <w:rsid w:val="00931D01"/>
    <w:rsid w:val="0093675C"/>
    <w:rsid w:val="00947E0C"/>
    <w:rsid w:val="00955046"/>
    <w:rsid w:val="0095647D"/>
    <w:rsid w:val="00973F51"/>
    <w:rsid w:val="0097527A"/>
    <w:rsid w:val="009758B0"/>
    <w:rsid w:val="00982AB0"/>
    <w:rsid w:val="00982BD1"/>
    <w:rsid w:val="0098375C"/>
    <w:rsid w:val="009A03F2"/>
    <w:rsid w:val="009A50A0"/>
    <w:rsid w:val="009C24BE"/>
    <w:rsid w:val="009C3B0E"/>
    <w:rsid w:val="009C5258"/>
    <w:rsid w:val="009D2119"/>
    <w:rsid w:val="00A035CF"/>
    <w:rsid w:val="00A047BC"/>
    <w:rsid w:val="00A12B70"/>
    <w:rsid w:val="00A15D21"/>
    <w:rsid w:val="00A30856"/>
    <w:rsid w:val="00A31722"/>
    <w:rsid w:val="00A31A38"/>
    <w:rsid w:val="00A37001"/>
    <w:rsid w:val="00A40161"/>
    <w:rsid w:val="00A40D90"/>
    <w:rsid w:val="00A47CF4"/>
    <w:rsid w:val="00A5037A"/>
    <w:rsid w:val="00A75FA5"/>
    <w:rsid w:val="00A87C81"/>
    <w:rsid w:val="00A95A63"/>
    <w:rsid w:val="00A95FBE"/>
    <w:rsid w:val="00AA3B29"/>
    <w:rsid w:val="00AA5375"/>
    <w:rsid w:val="00AB4E2F"/>
    <w:rsid w:val="00AB72D4"/>
    <w:rsid w:val="00AE14E5"/>
    <w:rsid w:val="00AE2CB2"/>
    <w:rsid w:val="00AE61AB"/>
    <w:rsid w:val="00AF4CCA"/>
    <w:rsid w:val="00AF6C1C"/>
    <w:rsid w:val="00B14C1C"/>
    <w:rsid w:val="00B353D1"/>
    <w:rsid w:val="00B419C8"/>
    <w:rsid w:val="00B41E07"/>
    <w:rsid w:val="00B43DE6"/>
    <w:rsid w:val="00B50B93"/>
    <w:rsid w:val="00B65C68"/>
    <w:rsid w:val="00B82619"/>
    <w:rsid w:val="00B83F39"/>
    <w:rsid w:val="00B8487F"/>
    <w:rsid w:val="00B93ABA"/>
    <w:rsid w:val="00B95A91"/>
    <w:rsid w:val="00B97261"/>
    <w:rsid w:val="00BA4B14"/>
    <w:rsid w:val="00BB1926"/>
    <w:rsid w:val="00BC74E3"/>
    <w:rsid w:val="00BD0749"/>
    <w:rsid w:val="00BD29BC"/>
    <w:rsid w:val="00BF0FD9"/>
    <w:rsid w:val="00BF525A"/>
    <w:rsid w:val="00C03785"/>
    <w:rsid w:val="00C3003A"/>
    <w:rsid w:val="00C32085"/>
    <w:rsid w:val="00C32AD6"/>
    <w:rsid w:val="00C359B5"/>
    <w:rsid w:val="00C50584"/>
    <w:rsid w:val="00C67531"/>
    <w:rsid w:val="00C724A8"/>
    <w:rsid w:val="00C76083"/>
    <w:rsid w:val="00C77BE0"/>
    <w:rsid w:val="00C83521"/>
    <w:rsid w:val="00CB361D"/>
    <w:rsid w:val="00CB57BD"/>
    <w:rsid w:val="00CB6F69"/>
    <w:rsid w:val="00CC0C59"/>
    <w:rsid w:val="00CC1751"/>
    <w:rsid w:val="00CF3B89"/>
    <w:rsid w:val="00CF4843"/>
    <w:rsid w:val="00D01FE6"/>
    <w:rsid w:val="00D13FE8"/>
    <w:rsid w:val="00D14C92"/>
    <w:rsid w:val="00D570C3"/>
    <w:rsid w:val="00D66B57"/>
    <w:rsid w:val="00D67507"/>
    <w:rsid w:val="00D732D9"/>
    <w:rsid w:val="00D73B10"/>
    <w:rsid w:val="00D75B31"/>
    <w:rsid w:val="00D864F2"/>
    <w:rsid w:val="00D9424D"/>
    <w:rsid w:val="00D94E9D"/>
    <w:rsid w:val="00DA3F3B"/>
    <w:rsid w:val="00DB663C"/>
    <w:rsid w:val="00DC0A74"/>
    <w:rsid w:val="00DD19B1"/>
    <w:rsid w:val="00DD4FB7"/>
    <w:rsid w:val="00DD7E77"/>
    <w:rsid w:val="00DE3B5D"/>
    <w:rsid w:val="00DE51D5"/>
    <w:rsid w:val="00DF1A65"/>
    <w:rsid w:val="00DF7865"/>
    <w:rsid w:val="00E114B8"/>
    <w:rsid w:val="00E1298A"/>
    <w:rsid w:val="00E15F34"/>
    <w:rsid w:val="00E20564"/>
    <w:rsid w:val="00E323D5"/>
    <w:rsid w:val="00E3608C"/>
    <w:rsid w:val="00E44506"/>
    <w:rsid w:val="00E64A23"/>
    <w:rsid w:val="00E64F47"/>
    <w:rsid w:val="00E75126"/>
    <w:rsid w:val="00E76ECB"/>
    <w:rsid w:val="00E83243"/>
    <w:rsid w:val="00E859AA"/>
    <w:rsid w:val="00E91995"/>
    <w:rsid w:val="00E91E30"/>
    <w:rsid w:val="00E93AA7"/>
    <w:rsid w:val="00E96AB3"/>
    <w:rsid w:val="00EA4AD4"/>
    <w:rsid w:val="00EB33B3"/>
    <w:rsid w:val="00EC3718"/>
    <w:rsid w:val="00EE134F"/>
    <w:rsid w:val="00EF2BCA"/>
    <w:rsid w:val="00EF4726"/>
    <w:rsid w:val="00EF5046"/>
    <w:rsid w:val="00EF5AD8"/>
    <w:rsid w:val="00EF6329"/>
    <w:rsid w:val="00F04B33"/>
    <w:rsid w:val="00F06F45"/>
    <w:rsid w:val="00F1475B"/>
    <w:rsid w:val="00F312FA"/>
    <w:rsid w:val="00F44476"/>
    <w:rsid w:val="00F4772E"/>
    <w:rsid w:val="00F50652"/>
    <w:rsid w:val="00F53162"/>
    <w:rsid w:val="00F5700B"/>
    <w:rsid w:val="00F618AD"/>
    <w:rsid w:val="00F61AFC"/>
    <w:rsid w:val="00F653F2"/>
    <w:rsid w:val="00F76BD0"/>
    <w:rsid w:val="00F779E1"/>
    <w:rsid w:val="00F77D7D"/>
    <w:rsid w:val="00F86E83"/>
    <w:rsid w:val="00F902DB"/>
    <w:rsid w:val="00FA1858"/>
    <w:rsid w:val="00FB46A8"/>
    <w:rsid w:val="00FB519E"/>
    <w:rsid w:val="00FC6E19"/>
    <w:rsid w:val="00FD10EF"/>
    <w:rsid w:val="00FD236C"/>
    <w:rsid w:val="00FD3F50"/>
    <w:rsid w:val="00FE03FB"/>
    <w:rsid w:val="00FE7398"/>
    <w:rsid w:val="00FF18AF"/>
    <w:rsid w:val="00FF3FBA"/>
    <w:rsid w:val="00FF4F7A"/>
    <w:rsid w:val="00FF519C"/>
    <w:rsid w:val="00FF6329"/>
    <w:rsid w:val="00FF7B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909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F5065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aliases w:val="Сетка_таблицы"/>
    <w:basedOn w:val="a1"/>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nhideWhenUsed/>
    <w:rsid w:val="00255FC9"/>
    <w:rPr>
      <w:color w:val="0066CC"/>
      <w:u w:val="single"/>
    </w:rPr>
  </w:style>
  <w:style w:type="paragraph" w:styleId="a9">
    <w:name w:val="Normal (Web)"/>
    <w:aliases w:val="Обычный (Web)"/>
    <w:basedOn w:val="a"/>
    <w:uiPriority w:val="99"/>
    <w:unhideWhenUsed/>
    <w:qFormat/>
    <w:rsid w:val="00255FC9"/>
    <w:pPr>
      <w:ind w:left="720"/>
      <w:contextualSpacing/>
    </w:pPr>
  </w:style>
  <w:style w:type="character" w:customStyle="1" w:styleId="aa">
    <w:name w:val="Основной текст_"/>
    <w:basedOn w:val="a0"/>
    <w:link w:val="21"/>
    <w:locked/>
    <w:rsid w:val="00255FC9"/>
    <w:rPr>
      <w:shd w:val="clear" w:color="auto" w:fill="FFFFFF"/>
    </w:rPr>
  </w:style>
  <w:style w:type="paragraph" w:customStyle="1" w:styleId="21">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basedOn w:val="a0"/>
    <w:link w:val="23"/>
    <w:locked/>
    <w:rsid w:val="00255FC9"/>
    <w:rPr>
      <w:sz w:val="28"/>
      <w:szCs w:val="28"/>
      <w:shd w:val="clear" w:color="auto" w:fill="FFFFFF"/>
    </w:rPr>
  </w:style>
  <w:style w:type="paragraph" w:customStyle="1" w:styleId="23">
    <w:name w:val="Заголовок №2"/>
    <w:basedOn w:val="a"/>
    <w:link w:val="22"/>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link w:val="ac"/>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1">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4">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rsid w:val="00C83521"/>
  </w:style>
  <w:style w:type="character" w:styleId="af">
    <w:name w:val="annotation reference"/>
    <w:basedOn w:val="a0"/>
    <w:uiPriority w:val="99"/>
    <w:semiHidden/>
    <w:unhideWhenUsed/>
    <w:rsid w:val="00FB46A8"/>
    <w:rPr>
      <w:sz w:val="16"/>
      <w:szCs w:val="16"/>
    </w:rPr>
  </w:style>
  <w:style w:type="paragraph" w:styleId="af0">
    <w:name w:val="annotation text"/>
    <w:basedOn w:val="a"/>
    <w:link w:val="af1"/>
    <w:uiPriority w:val="99"/>
    <w:semiHidden/>
    <w:unhideWhenUsed/>
    <w:rsid w:val="00FB46A8"/>
    <w:rPr>
      <w:sz w:val="20"/>
      <w:szCs w:val="20"/>
    </w:rPr>
  </w:style>
  <w:style w:type="character" w:customStyle="1" w:styleId="af1">
    <w:name w:val="Текст примечания Знак"/>
    <w:basedOn w:val="a0"/>
    <w:link w:val="af0"/>
    <w:uiPriority w:val="99"/>
    <w:semiHidden/>
    <w:rsid w:val="00FB46A8"/>
  </w:style>
  <w:style w:type="paragraph" w:styleId="af2">
    <w:name w:val="annotation subject"/>
    <w:basedOn w:val="af0"/>
    <w:next w:val="af0"/>
    <w:link w:val="af3"/>
    <w:uiPriority w:val="99"/>
    <w:semiHidden/>
    <w:unhideWhenUsed/>
    <w:rsid w:val="00FB46A8"/>
    <w:rPr>
      <w:b/>
      <w:bCs/>
    </w:rPr>
  </w:style>
  <w:style w:type="character" w:customStyle="1" w:styleId="af3">
    <w:name w:val="Тема примечания Знак"/>
    <w:basedOn w:val="af1"/>
    <w:link w:val="af2"/>
    <w:uiPriority w:val="99"/>
    <w:semiHidden/>
    <w:rsid w:val="00FB46A8"/>
    <w:rPr>
      <w:b/>
      <w:bCs/>
    </w:rPr>
  </w:style>
  <w:style w:type="character" w:customStyle="1" w:styleId="12">
    <w:name w:val="Неразрешенное упоминание1"/>
    <w:basedOn w:val="a0"/>
    <w:uiPriority w:val="99"/>
    <w:semiHidden/>
    <w:unhideWhenUsed/>
    <w:rsid w:val="007162B1"/>
    <w:rPr>
      <w:color w:val="605E5C"/>
      <w:shd w:val="clear" w:color="auto" w:fill="E1DFDD"/>
    </w:rPr>
  </w:style>
  <w:style w:type="paragraph" w:customStyle="1" w:styleId="13">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unhideWhenUsed/>
    <w:rsid w:val="00EF2BCA"/>
    <w:rPr>
      <w:rFonts w:ascii="Tahoma" w:hAnsi="Tahoma" w:cs="Tahoma"/>
      <w:sz w:val="16"/>
      <w:szCs w:val="16"/>
    </w:rPr>
  </w:style>
  <w:style w:type="character" w:customStyle="1" w:styleId="af5">
    <w:name w:val="Текст выноски Знак"/>
    <w:basedOn w:val="a0"/>
    <w:link w:val="af4"/>
    <w:uiPriority w:val="99"/>
    <w:semiHidden/>
    <w:rsid w:val="00EF2BCA"/>
    <w:rPr>
      <w:rFonts w:ascii="Tahoma" w:hAnsi="Tahoma" w:cs="Tahoma"/>
      <w:sz w:val="16"/>
      <w:szCs w:val="16"/>
    </w:rPr>
  </w:style>
  <w:style w:type="paragraph" w:customStyle="1" w:styleId="Style5">
    <w:name w:val="Style5"/>
    <w:basedOn w:val="a"/>
    <w:rsid w:val="00947E0C"/>
    <w:pPr>
      <w:spacing w:line="645" w:lineRule="exact"/>
      <w:jc w:val="center"/>
    </w:pPr>
  </w:style>
  <w:style w:type="character" w:styleId="af6">
    <w:name w:val="Emphasis"/>
    <w:basedOn w:val="a0"/>
    <w:uiPriority w:val="20"/>
    <w:qFormat/>
    <w:rsid w:val="00947E0C"/>
    <w:rPr>
      <w:i/>
      <w:iCs/>
    </w:rPr>
  </w:style>
  <w:style w:type="character" w:customStyle="1" w:styleId="25">
    <w:name w:val="Основной текст (2)_"/>
    <w:basedOn w:val="a0"/>
    <w:rsid w:val="00947E0C"/>
    <w:rPr>
      <w:spacing w:val="3"/>
      <w:sz w:val="18"/>
      <w:szCs w:val="18"/>
      <w:shd w:val="clear" w:color="auto" w:fill="FFFFFF"/>
    </w:rPr>
  </w:style>
  <w:style w:type="character" w:customStyle="1" w:styleId="20">
    <w:name w:val="Заголовок 2 Знак"/>
    <w:basedOn w:val="a0"/>
    <w:link w:val="2"/>
    <w:uiPriority w:val="9"/>
    <w:semiHidden/>
    <w:rsid w:val="00790919"/>
    <w:rPr>
      <w:rFonts w:asciiTheme="majorHAnsi" w:eastAsiaTheme="majorEastAsia" w:hAnsiTheme="majorHAnsi" w:cstheme="majorBidi"/>
      <w:b/>
      <w:bCs/>
      <w:color w:val="4F81BD" w:themeColor="accent1"/>
      <w:sz w:val="26"/>
      <w:szCs w:val="26"/>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basedOn w:val="a0"/>
    <w:link w:val="af7"/>
    <w:uiPriority w:val="99"/>
    <w:semiHidden/>
    <w:rsid w:val="00790919"/>
    <w:rPr>
      <w:sz w:val="24"/>
      <w:szCs w:val="24"/>
    </w:rPr>
  </w:style>
  <w:style w:type="character" w:customStyle="1" w:styleId="ac">
    <w:name w:val="Абзац списка Знак"/>
    <w:link w:val="ab"/>
    <w:uiPriority w:val="34"/>
    <w:locked/>
    <w:rsid w:val="00790919"/>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D67507"/>
    <w:rPr>
      <w:color w:val="605E5C"/>
      <w:shd w:val="clear" w:color="auto" w:fill="E1DFDD"/>
    </w:rPr>
  </w:style>
  <w:style w:type="character" w:styleId="af9">
    <w:name w:val="Strong"/>
    <w:basedOn w:val="a0"/>
    <w:uiPriority w:val="22"/>
    <w:qFormat/>
    <w:rsid w:val="00205DB6"/>
    <w:rPr>
      <w:b/>
      <w:bCs/>
    </w:rPr>
  </w:style>
  <w:style w:type="character" w:customStyle="1" w:styleId="40">
    <w:name w:val="Заголовок 4 Знак"/>
    <w:basedOn w:val="a0"/>
    <w:link w:val="4"/>
    <w:uiPriority w:val="9"/>
    <w:rsid w:val="00F50652"/>
    <w:rPr>
      <w:rFonts w:asciiTheme="majorHAnsi" w:eastAsiaTheme="majorEastAsia" w:hAnsiTheme="majorHAnsi" w:cstheme="majorBidi"/>
      <w:b/>
      <w:bCs/>
      <w:i/>
      <w:iCs/>
      <w:color w:val="4F81BD" w:themeColor="accent1"/>
      <w:sz w:val="24"/>
      <w:szCs w:val="24"/>
    </w:rPr>
  </w:style>
  <w:style w:type="paragraph" w:customStyle="1" w:styleId="TableParagraph">
    <w:name w:val="Table Paragraph"/>
    <w:basedOn w:val="a"/>
    <w:uiPriority w:val="1"/>
    <w:qFormat/>
    <w:rsid w:val="003D2D08"/>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9091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F5065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aliases w:val="Сетка_таблицы"/>
    <w:basedOn w:val="a1"/>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nhideWhenUsed/>
    <w:rsid w:val="00255FC9"/>
    <w:rPr>
      <w:color w:val="0066CC"/>
      <w:u w:val="single"/>
    </w:rPr>
  </w:style>
  <w:style w:type="paragraph" w:styleId="a9">
    <w:name w:val="Normal (Web)"/>
    <w:aliases w:val="Обычный (Web)"/>
    <w:basedOn w:val="a"/>
    <w:uiPriority w:val="99"/>
    <w:unhideWhenUsed/>
    <w:qFormat/>
    <w:rsid w:val="00255FC9"/>
    <w:pPr>
      <w:ind w:left="720"/>
      <w:contextualSpacing/>
    </w:pPr>
  </w:style>
  <w:style w:type="character" w:customStyle="1" w:styleId="aa">
    <w:name w:val="Основной текст_"/>
    <w:basedOn w:val="a0"/>
    <w:link w:val="21"/>
    <w:locked/>
    <w:rsid w:val="00255FC9"/>
    <w:rPr>
      <w:shd w:val="clear" w:color="auto" w:fill="FFFFFF"/>
    </w:rPr>
  </w:style>
  <w:style w:type="paragraph" w:customStyle="1" w:styleId="21">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2">
    <w:name w:val="Заголовок №2_"/>
    <w:basedOn w:val="a0"/>
    <w:link w:val="23"/>
    <w:locked/>
    <w:rsid w:val="00255FC9"/>
    <w:rPr>
      <w:sz w:val="28"/>
      <w:szCs w:val="28"/>
      <w:shd w:val="clear" w:color="auto" w:fill="FFFFFF"/>
    </w:rPr>
  </w:style>
  <w:style w:type="paragraph" w:customStyle="1" w:styleId="23">
    <w:name w:val="Заголовок №2"/>
    <w:basedOn w:val="a"/>
    <w:link w:val="22"/>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link w:val="ac"/>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1">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4">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rsid w:val="00C83521"/>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rsid w:val="00C83521"/>
  </w:style>
  <w:style w:type="character" w:styleId="af">
    <w:name w:val="annotation reference"/>
    <w:basedOn w:val="a0"/>
    <w:uiPriority w:val="99"/>
    <w:semiHidden/>
    <w:unhideWhenUsed/>
    <w:rsid w:val="00FB46A8"/>
    <w:rPr>
      <w:sz w:val="16"/>
      <w:szCs w:val="16"/>
    </w:rPr>
  </w:style>
  <w:style w:type="paragraph" w:styleId="af0">
    <w:name w:val="annotation text"/>
    <w:basedOn w:val="a"/>
    <w:link w:val="af1"/>
    <w:uiPriority w:val="99"/>
    <w:semiHidden/>
    <w:unhideWhenUsed/>
    <w:rsid w:val="00FB46A8"/>
    <w:rPr>
      <w:sz w:val="20"/>
      <w:szCs w:val="20"/>
    </w:rPr>
  </w:style>
  <w:style w:type="character" w:customStyle="1" w:styleId="af1">
    <w:name w:val="Текст примечания Знак"/>
    <w:basedOn w:val="a0"/>
    <w:link w:val="af0"/>
    <w:uiPriority w:val="99"/>
    <w:semiHidden/>
    <w:rsid w:val="00FB46A8"/>
  </w:style>
  <w:style w:type="paragraph" w:styleId="af2">
    <w:name w:val="annotation subject"/>
    <w:basedOn w:val="af0"/>
    <w:next w:val="af0"/>
    <w:link w:val="af3"/>
    <w:uiPriority w:val="99"/>
    <w:semiHidden/>
    <w:unhideWhenUsed/>
    <w:rsid w:val="00FB46A8"/>
    <w:rPr>
      <w:b/>
      <w:bCs/>
    </w:rPr>
  </w:style>
  <w:style w:type="character" w:customStyle="1" w:styleId="af3">
    <w:name w:val="Тема примечания Знак"/>
    <w:basedOn w:val="af1"/>
    <w:link w:val="af2"/>
    <w:uiPriority w:val="99"/>
    <w:semiHidden/>
    <w:rsid w:val="00FB46A8"/>
    <w:rPr>
      <w:b/>
      <w:bCs/>
    </w:rPr>
  </w:style>
  <w:style w:type="character" w:customStyle="1" w:styleId="12">
    <w:name w:val="Неразрешенное упоминание1"/>
    <w:basedOn w:val="a0"/>
    <w:uiPriority w:val="99"/>
    <w:semiHidden/>
    <w:unhideWhenUsed/>
    <w:rsid w:val="007162B1"/>
    <w:rPr>
      <w:color w:val="605E5C"/>
      <w:shd w:val="clear" w:color="auto" w:fill="E1DFDD"/>
    </w:rPr>
  </w:style>
  <w:style w:type="paragraph" w:customStyle="1" w:styleId="13">
    <w:name w:val="Абзац списка1"/>
    <w:basedOn w:val="a"/>
    <w:uiPriority w:val="99"/>
    <w:rsid w:val="00661562"/>
    <w:pPr>
      <w:widowControl/>
      <w:autoSpaceDE/>
      <w:autoSpaceDN/>
      <w:adjustRightInd/>
      <w:spacing w:after="200" w:line="276" w:lineRule="auto"/>
      <w:ind w:left="720"/>
    </w:pPr>
    <w:rPr>
      <w:rFonts w:ascii="Calibri" w:hAnsi="Calibri"/>
      <w:sz w:val="22"/>
      <w:szCs w:val="22"/>
      <w:lang w:eastAsia="en-US"/>
    </w:rPr>
  </w:style>
  <w:style w:type="paragraph" w:styleId="af4">
    <w:name w:val="Balloon Text"/>
    <w:basedOn w:val="a"/>
    <w:link w:val="af5"/>
    <w:uiPriority w:val="99"/>
    <w:semiHidden/>
    <w:unhideWhenUsed/>
    <w:rsid w:val="00EF2BCA"/>
    <w:rPr>
      <w:rFonts w:ascii="Tahoma" w:hAnsi="Tahoma" w:cs="Tahoma"/>
      <w:sz w:val="16"/>
      <w:szCs w:val="16"/>
    </w:rPr>
  </w:style>
  <w:style w:type="character" w:customStyle="1" w:styleId="af5">
    <w:name w:val="Текст выноски Знак"/>
    <w:basedOn w:val="a0"/>
    <w:link w:val="af4"/>
    <w:uiPriority w:val="99"/>
    <w:semiHidden/>
    <w:rsid w:val="00EF2BCA"/>
    <w:rPr>
      <w:rFonts w:ascii="Tahoma" w:hAnsi="Tahoma" w:cs="Tahoma"/>
      <w:sz w:val="16"/>
      <w:szCs w:val="16"/>
    </w:rPr>
  </w:style>
  <w:style w:type="paragraph" w:customStyle="1" w:styleId="Style5">
    <w:name w:val="Style5"/>
    <w:basedOn w:val="a"/>
    <w:rsid w:val="00947E0C"/>
    <w:pPr>
      <w:spacing w:line="645" w:lineRule="exact"/>
      <w:jc w:val="center"/>
    </w:pPr>
  </w:style>
  <w:style w:type="character" w:styleId="af6">
    <w:name w:val="Emphasis"/>
    <w:basedOn w:val="a0"/>
    <w:uiPriority w:val="20"/>
    <w:qFormat/>
    <w:rsid w:val="00947E0C"/>
    <w:rPr>
      <w:i/>
      <w:iCs/>
    </w:rPr>
  </w:style>
  <w:style w:type="character" w:customStyle="1" w:styleId="25">
    <w:name w:val="Основной текст (2)_"/>
    <w:basedOn w:val="a0"/>
    <w:rsid w:val="00947E0C"/>
    <w:rPr>
      <w:spacing w:val="3"/>
      <w:sz w:val="18"/>
      <w:szCs w:val="18"/>
      <w:shd w:val="clear" w:color="auto" w:fill="FFFFFF"/>
    </w:rPr>
  </w:style>
  <w:style w:type="character" w:customStyle="1" w:styleId="20">
    <w:name w:val="Заголовок 2 Знак"/>
    <w:basedOn w:val="a0"/>
    <w:link w:val="2"/>
    <w:uiPriority w:val="9"/>
    <w:semiHidden/>
    <w:rsid w:val="00790919"/>
    <w:rPr>
      <w:rFonts w:asciiTheme="majorHAnsi" w:eastAsiaTheme="majorEastAsia" w:hAnsiTheme="majorHAnsi" w:cstheme="majorBidi"/>
      <w:b/>
      <w:bCs/>
      <w:color w:val="4F81BD" w:themeColor="accent1"/>
      <w:sz w:val="26"/>
      <w:szCs w:val="26"/>
    </w:rPr>
  </w:style>
  <w:style w:type="paragraph" w:styleId="af7">
    <w:name w:val="Body Text Indent"/>
    <w:basedOn w:val="a"/>
    <w:link w:val="af8"/>
    <w:uiPriority w:val="99"/>
    <w:semiHidden/>
    <w:rsid w:val="00790919"/>
    <w:pPr>
      <w:widowControl/>
      <w:autoSpaceDE/>
      <w:autoSpaceDN/>
      <w:adjustRightInd/>
      <w:ind w:firstLine="705"/>
      <w:jc w:val="both"/>
    </w:pPr>
  </w:style>
  <w:style w:type="character" w:customStyle="1" w:styleId="af8">
    <w:name w:val="Основной текст с отступом Знак"/>
    <w:basedOn w:val="a0"/>
    <w:link w:val="af7"/>
    <w:uiPriority w:val="99"/>
    <w:semiHidden/>
    <w:rsid w:val="00790919"/>
    <w:rPr>
      <w:sz w:val="24"/>
      <w:szCs w:val="24"/>
    </w:rPr>
  </w:style>
  <w:style w:type="character" w:customStyle="1" w:styleId="ac">
    <w:name w:val="Абзац списка Знак"/>
    <w:link w:val="ab"/>
    <w:uiPriority w:val="34"/>
    <w:locked/>
    <w:rsid w:val="00790919"/>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D67507"/>
    <w:rPr>
      <w:color w:val="605E5C"/>
      <w:shd w:val="clear" w:color="auto" w:fill="E1DFDD"/>
    </w:rPr>
  </w:style>
  <w:style w:type="character" w:styleId="af9">
    <w:name w:val="Strong"/>
    <w:basedOn w:val="a0"/>
    <w:uiPriority w:val="22"/>
    <w:qFormat/>
    <w:rsid w:val="00205DB6"/>
    <w:rPr>
      <w:b/>
      <w:bCs/>
    </w:rPr>
  </w:style>
  <w:style w:type="character" w:customStyle="1" w:styleId="40">
    <w:name w:val="Заголовок 4 Знак"/>
    <w:basedOn w:val="a0"/>
    <w:link w:val="4"/>
    <w:uiPriority w:val="9"/>
    <w:rsid w:val="00F50652"/>
    <w:rPr>
      <w:rFonts w:asciiTheme="majorHAnsi" w:eastAsiaTheme="majorEastAsia" w:hAnsiTheme="majorHAnsi" w:cstheme="majorBidi"/>
      <w:b/>
      <w:bCs/>
      <w:i/>
      <w:iCs/>
      <w:color w:val="4F81BD" w:themeColor="accent1"/>
      <w:sz w:val="24"/>
      <w:szCs w:val="24"/>
    </w:rPr>
  </w:style>
  <w:style w:type="paragraph" w:customStyle="1" w:styleId="TableParagraph">
    <w:name w:val="Table Paragraph"/>
    <w:basedOn w:val="a"/>
    <w:uiPriority w:val="1"/>
    <w:qFormat/>
    <w:rsid w:val="003D2D08"/>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7">
      <w:bodyDiv w:val="1"/>
      <w:marLeft w:val="0"/>
      <w:marRight w:val="0"/>
      <w:marTop w:val="0"/>
      <w:marBottom w:val="0"/>
      <w:divBdr>
        <w:top w:val="none" w:sz="0" w:space="0" w:color="auto"/>
        <w:left w:val="none" w:sz="0" w:space="0" w:color="auto"/>
        <w:bottom w:val="none" w:sz="0" w:space="0" w:color="auto"/>
        <w:right w:val="none" w:sz="0" w:space="0" w:color="auto"/>
      </w:divBdr>
    </w:div>
    <w:div w:id="16347589">
      <w:bodyDiv w:val="1"/>
      <w:marLeft w:val="0"/>
      <w:marRight w:val="0"/>
      <w:marTop w:val="0"/>
      <w:marBottom w:val="0"/>
      <w:divBdr>
        <w:top w:val="none" w:sz="0" w:space="0" w:color="auto"/>
        <w:left w:val="none" w:sz="0" w:space="0" w:color="auto"/>
        <w:bottom w:val="none" w:sz="0" w:space="0" w:color="auto"/>
        <w:right w:val="none" w:sz="0" w:space="0" w:color="auto"/>
      </w:divBdr>
    </w:div>
    <w:div w:id="28998451">
      <w:bodyDiv w:val="1"/>
      <w:marLeft w:val="0"/>
      <w:marRight w:val="0"/>
      <w:marTop w:val="0"/>
      <w:marBottom w:val="0"/>
      <w:divBdr>
        <w:top w:val="none" w:sz="0" w:space="0" w:color="auto"/>
        <w:left w:val="none" w:sz="0" w:space="0" w:color="auto"/>
        <w:bottom w:val="none" w:sz="0" w:space="0" w:color="auto"/>
        <w:right w:val="none" w:sz="0" w:space="0" w:color="auto"/>
      </w:divBdr>
    </w:div>
    <w:div w:id="40784730">
      <w:bodyDiv w:val="1"/>
      <w:marLeft w:val="0"/>
      <w:marRight w:val="0"/>
      <w:marTop w:val="0"/>
      <w:marBottom w:val="0"/>
      <w:divBdr>
        <w:top w:val="none" w:sz="0" w:space="0" w:color="auto"/>
        <w:left w:val="none" w:sz="0" w:space="0" w:color="auto"/>
        <w:bottom w:val="none" w:sz="0" w:space="0" w:color="auto"/>
        <w:right w:val="none" w:sz="0" w:space="0" w:color="auto"/>
      </w:divBdr>
    </w:div>
    <w:div w:id="101996751">
      <w:bodyDiv w:val="1"/>
      <w:marLeft w:val="0"/>
      <w:marRight w:val="0"/>
      <w:marTop w:val="0"/>
      <w:marBottom w:val="0"/>
      <w:divBdr>
        <w:top w:val="none" w:sz="0" w:space="0" w:color="auto"/>
        <w:left w:val="none" w:sz="0" w:space="0" w:color="auto"/>
        <w:bottom w:val="none" w:sz="0" w:space="0" w:color="auto"/>
        <w:right w:val="none" w:sz="0" w:space="0" w:color="auto"/>
      </w:divBdr>
    </w:div>
    <w:div w:id="218900636">
      <w:bodyDiv w:val="1"/>
      <w:marLeft w:val="0"/>
      <w:marRight w:val="0"/>
      <w:marTop w:val="0"/>
      <w:marBottom w:val="0"/>
      <w:divBdr>
        <w:top w:val="none" w:sz="0" w:space="0" w:color="auto"/>
        <w:left w:val="none" w:sz="0" w:space="0" w:color="auto"/>
        <w:bottom w:val="none" w:sz="0" w:space="0" w:color="auto"/>
        <w:right w:val="none" w:sz="0" w:space="0" w:color="auto"/>
      </w:divBdr>
    </w:div>
    <w:div w:id="233009263">
      <w:bodyDiv w:val="1"/>
      <w:marLeft w:val="0"/>
      <w:marRight w:val="0"/>
      <w:marTop w:val="0"/>
      <w:marBottom w:val="0"/>
      <w:divBdr>
        <w:top w:val="none" w:sz="0" w:space="0" w:color="auto"/>
        <w:left w:val="none" w:sz="0" w:space="0" w:color="auto"/>
        <w:bottom w:val="none" w:sz="0" w:space="0" w:color="auto"/>
        <w:right w:val="none" w:sz="0" w:space="0" w:color="auto"/>
      </w:divBdr>
    </w:div>
    <w:div w:id="255602751">
      <w:bodyDiv w:val="1"/>
      <w:marLeft w:val="0"/>
      <w:marRight w:val="0"/>
      <w:marTop w:val="0"/>
      <w:marBottom w:val="0"/>
      <w:divBdr>
        <w:top w:val="none" w:sz="0" w:space="0" w:color="auto"/>
        <w:left w:val="none" w:sz="0" w:space="0" w:color="auto"/>
        <w:bottom w:val="none" w:sz="0" w:space="0" w:color="auto"/>
        <w:right w:val="none" w:sz="0" w:space="0" w:color="auto"/>
      </w:divBdr>
    </w:div>
    <w:div w:id="297953994">
      <w:bodyDiv w:val="1"/>
      <w:marLeft w:val="0"/>
      <w:marRight w:val="0"/>
      <w:marTop w:val="0"/>
      <w:marBottom w:val="0"/>
      <w:divBdr>
        <w:top w:val="none" w:sz="0" w:space="0" w:color="auto"/>
        <w:left w:val="none" w:sz="0" w:space="0" w:color="auto"/>
        <w:bottom w:val="none" w:sz="0" w:space="0" w:color="auto"/>
        <w:right w:val="none" w:sz="0" w:space="0" w:color="auto"/>
      </w:divBdr>
    </w:div>
    <w:div w:id="336537329">
      <w:bodyDiv w:val="1"/>
      <w:marLeft w:val="0"/>
      <w:marRight w:val="0"/>
      <w:marTop w:val="0"/>
      <w:marBottom w:val="0"/>
      <w:divBdr>
        <w:top w:val="none" w:sz="0" w:space="0" w:color="auto"/>
        <w:left w:val="none" w:sz="0" w:space="0" w:color="auto"/>
        <w:bottom w:val="none" w:sz="0" w:space="0" w:color="auto"/>
        <w:right w:val="none" w:sz="0" w:space="0" w:color="auto"/>
      </w:divBdr>
    </w:div>
    <w:div w:id="406416454">
      <w:bodyDiv w:val="1"/>
      <w:marLeft w:val="0"/>
      <w:marRight w:val="0"/>
      <w:marTop w:val="0"/>
      <w:marBottom w:val="0"/>
      <w:divBdr>
        <w:top w:val="none" w:sz="0" w:space="0" w:color="auto"/>
        <w:left w:val="none" w:sz="0" w:space="0" w:color="auto"/>
        <w:bottom w:val="none" w:sz="0" w:space="0" w:color="auto"/>
        <w:right w:val="none" w:sz="0" w:space="0" w:color="auto"/>
      </w:divBdr>
    </w:div>
    <w:div w:id="417481761">
      <w:bodyDiv w:val="1"/>
      <w:marLeft w:val="0"/>
      <w:marRight w:val="0"/>
      <w:marTop w:val="0"/>
      <w:marBottom w:val="0"/>
      <w:divBdr>
        <w:top w:val="none" w:sz="0" w:space="0" w:color="auto"/>
        <w:left w:val="none" w:sz="0" w:space="0" w:color="auto"/>
        <w:bottom w:val="none" w:sz="0" w:space="0" w:color="auto"/>
        <w:right w:val="none" w:sz="0" w:space="0" w:color="auto"/>
      </w:divBdr>
    </w:div>
    <w:div w:id="494342869">
      <w:bodyDiv w:val="1"/>
      <w:marLeft w:val="0"/>
      <w:marRight w:val="0"/>
      <w:marTop w:val="0"/>
      <w:marBottom w:val="0"/>
      <w:divBdr>
        <w:top w:val="none" w:sz="0" w:space="0" w:color="auto"/>
        <w:left w:val="none" w:sz="0" w:space="0" w:color="auto"/>
        <w:bottom w:val="none" w:sz="0" w:space="0" w:color="auto"/>
        <w:right w:val="none" w:sz="0" w:space="0" w:color="auto"/>
      </w:divBdr>
    </w:div>
    <w:div w:id="512114775">
      <w:bodyDiv w:val="1"/>
      <w:marLeft w:val="0"/>
      <w:marRight w:val="0"/>
      <w:marTop w:val="0"/>
      <w:marBottom w:val="0"/>
      <w:divBdr>
        <w:top w:val="none" w:sz="0" w:space="0" w:color="auto"/>
        <w:left w:val="none" w:sz="0" w:space="0" w:color="auto"/>
        <w:bottom w:val="none" w:sz="0" w:space="0" w:color="auto"/>
        <w:right w:val="none" w:sz="0" w:space="0" w:color="auto"/>
      </w:divBdr>
    </w:div>
    <w:div w:id="514541314">
      <w:bodyDiv w:val="1"/>
      <w:marLeft w:val="0"/>
      <w:marRight w:val="0"/>
      <w:marTop w:val="0"/>
      <w:marBottom w:val="0"/>
      <w:divBdr>
        <w:top w:val="none" w:sz="0" w:space="0" w:color="auto"/>
        <w:left w:val="none" w:sz="0" w:space="0" w:color="auto"/>
        <w:bottom w:val="none" w:sz="0" w:space="0" w:color="auto"/>
        <w:right w:val="none" w:sz="0" w:space="0" w:color="auto"/>
      </w:divBdr>
    </w:div>
    <w:div w:id="609507024">
      <w:bodyDiv w:val="1"/>
      <w:marLeft w:val="0"/>
      <w:marRight w:val="0"/>
      <w:marTop w:val="0"/>
      <w:marBottom w:val="0"/>
      <w:divBdr>
        <w:top w:val="none" w:sz="0" w:space="0" w:color="auto"/>
        <w:left w:val="none" w:sz="0" w:space="0" w:color="auto"/>
        <w:bottom w:val="none" w:sz="0" w:space="0" w:color="auto"/>
        <w:right w:val="none" w:sz="0" w:space="0" w:color="auto"/>
      </w:divBdr>
    </w:div>
    <w:div w:id="631445194">
      <w:bodyDiv w:val="1"/>
      <w:marLeft w:val="0"/>
      <w:marRight w:val="0"/>
      <w:marTop w:val="0"/>
      <w:marBottom w:val="0"/>
      <w:divBdr>
        <w:top w:val="none" w:sz="0" w:space="0" w:color="auto"/>
        <w:left w:val="none" w:sz="0" w:space="0" w:color="auto"/>
        <w:bottom w:val="none" w:sz="0" w:space="0" w:color="auto"/>
        <w:right w:val="none" w:sz="0" w:space="0" w:color="auto"/>
      </w:divBdr>
    </w:div>
    <w:div w:id="644164184">
      <w:bodyDiv w:val="1"/>
      <w:marLeft w:val="0"/>
      <w:marRight w:val="0"/>
      <w:marTop w:val="0"/>
      <w:marBottom w:val="0"/>
      <w:divBdr>
        <w:top w:val="none" w:sz="0" w:space="0" w:color="auto"/>
        <w:left w:val="none" w:sz="0" w:space="0" w:color="auto"/>
        <w:bottom w:val="none" w:sz="0" w:space="0" w:color="auto"/>
        <w:right w:val="none" w:sz="0" w:space="0" w:color="auto"/>
      </w:divBdr>
    </w:div>
    <w:div w:id="661547468">
      <w:bodyDiv w:val="1"/>
      <w:marLeft w:val="0"/>
      <w:marRight w:val="0"/>
      <w:marTop w:val="0"/>
      <w:marBottom w:val="0"/>
      <w:divBdr>
        <w:top w:val="none" w:sz="0" w:space="0" w:color="auto"/>
        <w:left w:val="none" w:sz="0" w:space="0" w:color="auto"/>
        <w:bottom w:val="none" w:sz="0" w:space="0" w:color="auto"/>
        <w:right w:val="none" w:sz="0" w:space="0" w:color="auto"/>
      </w:divBdr>
    </w:div>
    <w:div w:id="710377466">
      <w:bodyDiv w:val="1"/>
      <w:marLeft w:val="0"/>
      <w:marRight w:val="0"/>
      <w:marTop w:val="0"/>
      <w:marBottom w:val="0"/>
      <w:divBdr>
        <w:top w:val="none" w:sz="0" w:space="0" w:color="auto"/>
        <w:left w:val="none" w:sz="0" w:space="0" w:color="auto"/>
        <w:bottom w:val="none" w:sz="0" w:space="0" w:color="auto"/>
        <w:right w:val="none" w:sz="0" w:space="0" w:color="auto"/>
      </w:divBdr>
    </w:div>
    <w:div w:id="772212017">
      <w:bodyDiv w:val="1"/>
      <w:marLeft w:val="0"/>
      <w:marRight w:val="0"/>
      <w:marTop w:val="0"/>
      <w:marBottom w:val="0"/>
      <w:divBdr>
        <w:top w:val="none" w:sz="0" w:space="0" w:color="auto"/>
        <w:left w:val="none" w:sz="0" w:space="0" w:color="auto"/>
        <w:bottom w:val="none" w:sz="0" w:space="0" w:color="auto"/>
        <w:right w:val="none" w:sz="0" w:space="0" w:color="auto"/>
      </w:divBdr>
    </w:div>
    <w:div w:id="801078736">
      <w:bodyDiv w:val="1"/>
      <w:marLeft w:val="0"/>
      <w:marRight w:val="0"/>
      <w:marTop w:val="0"/>
      <w:marBottom w:val="0"/>
      <w:divBdr>
        <w:top w:val="none" w:sz="0" w:space="0" w:color="auto"/>
        <w:left w:val="none" w:sz="0" w:space="0" w:color="auto"/>
        <w:bottom w:val="none" w:sz="0" w:space="0" w:color="auto"/>
        <w:right w:val="none" w:sz="0" w:space="0" w:color="auto"/>
      </w:divBdr>
    </w:div>
    <w:div w:id="828448613">
      <w:bodyDiv w:val="1"/>
      <w:marLeft w:val="0"/>
      <w:marRight w:val="0"/>
      <w:marTop w:val="0"/>
      <w:marBottom w:val="0"/>
      <w:divBdr>
        <w:top w:val="none" w:sz="0" w:space="0" w:color="auto"/>
        <w:left w:val="none" w:sz="0" w:space="0" w:color="auto"/>
        <w:bottom w:val="none" w:sz="0" w:space="0" w:color="auto"/>
        <w:right w:val="none" w:sz="0" w:space="0" w:color="auto"/>
      </w:divBdr>
    </w:div>
    <w:div w:id="840513406">
      <w:bodyDiv w:val="1"/>
      <w:marLeft w:val="0"/>
      <w:marRight w:val="0"/>
      <w:marTop w:val="0"/>
      <w:marBottom w:val="0"/>
      <w:divBdr>
        <w:top w:val="none" w:sz="0" w:space="0" w:color="auto"/>
        <w:left w:val="none" w:sz="0" w:space="0" w:color="auto"/>
        <w:bottom w:val="none" w:sz="0" w:space="0" w:color="auto"/>
        <w:right w:val="none" w:sz="0" w:space="0" w:color="auto"/>
      </w:divBdr>
    </w:div>
    <w:div w:id="936249932">
      <w:bodyDiv w:val="1"/>
      <w:marLeft w:val="0"/>
      <w:marRight w:val="0"/>
      <w:marTop w:val="0"/>
      <w:marBottom w:val="0"/>
      <w:divBdr>
        <w:top w:val="none" w:sz="0" w:space="0" w:color="auto"/>
        <w:left w:val="none" w:sz="0" w:space="0" w:color="auto"/>
        <w:bottom w:val="none" w:sz="0" w:space="0" w:color="auto"/>
        <w:right w:val="none" w:sz="0" w:space="0" w:color="auto"/>
      </w:divBdr>
    </w:div>
    <w:div w:id="942617597">
      <w:bodyDiv w:val="1"/>
      <w:marLeft w:val="0"/>
      <w:marRight w:val="0"/>
      <w:marTop w:val="0"/>
      <w:marBottom w:val="0"/>
      <w:divBdr>
        <w:top w:val="none" w:sz="0" w:space="0" w:color="auto"/>
        <w:left w:val="none" w:sz="0" w:space="0" w:color="auto"/>
        <w:bottom w:val="none" w:sz="0" w:space="0" w:color="auto"/>
        <w:right w:val="none" w:sz="0" w:space="0" w:color="auto"/>
      </w:divBdr>
    </w:div>
    <w:div w:id="961351763">
      <w:bodyDiv w:val="1"/>
      <w:marLeft w:val="0"/>
      <w:marRight w:val="0"/>
      <w:marTop w:val="0"/>
      <w:marBottom w:val="0"/>
      <w:divBdr>
        <w:top w:val="none" w:sz="0" w:space="0" w:color="auto"/>
        <w:left w:val="none" w:sz="0" w:space="0" w:color="auto"/>
        <w:bottom w:val="none" w:sz="0" w:space="0" w:color="auto"/>
        <w:right w:val="none" w:sz="0" w:space="0" w:color="auto"/>
      </w:divBdr>
    </w:div>
    <w:div w:id="975791188">
      <w:bodyDiv w:val="1"/>
      <w:marLeft w:val="0"/>
      <w:marRight w:val="0"/>
      <w:marTop w:val="0"/>
      <w:marBottom w:val="0"/>
      <w:divBdr>
        <w:top w:val="none" w:sz="0" w:space="0" w:color="auto"/>
        <w:left w:val="none" w:sz="0" w:space="0" w:color="auto"/>
        <w:bottom w:val="none" w:sz="0" w:space="0" w:color="auto"/>
        <w:right w:val="none" w:sz="0" w:space="0" w:color="auto"/>
      </w:divBdr>
    </w:div>
    <w:div w:id="1025063487">
      <w:bodyDiv w:val="1"/>
      <w:marLeft w:val="0"/>
      <w:marRight w:val="0"/>
      <w:marTop w:val="0"/>
      <w:marBottom w:val="0"/>
      <w:divBdr>
        <w:top w:val="none" w:sz="0" w:space="0" w:color="auto"/>
        <w:left w:val="none" w:sz="0" w:space="0" w:color="auto"/>
        <w:bottom w:val="none" w:sz="0" w:space="0" w:color="auto"/>
        <w:right w:val="none" w:sz="0" w:space="0" w:color="auto"/>
      </w:divBdr>
    </w:div>
    <w:div w:id="1071924490">
      <w:bodyDiv w:val="1"/>
      <w:marLeft w:val="0"/>
      <w:marRight w:val="0"/>
      <w:marTop w:val="0"/>
      <w:marBottom w:val="0"/>
      <w:divBdr>
        <w:top w:val="none" w:sz="0" w:space="0" w:color="auto"/>
        <w:left w:val="none" w:sz="0" w:space="0" w:color="auto"/>
        <w:bottom w:val="none" w:sz="0" w:space="0" w:color="auto"/>
        <w:right w:val="none" w:sz="0" w:space="0" w:color="auto"/>
      </w:divBdr>
    </w:div>
    <w:div w:id="1117602651">
      <w:bodyDiv w:val="1"/>
      <w:marLeft w:val="0"/>
      <w:marRight w:val="0"/>
      <w:marTop w:val="0"/>
      <w:marBottom w:val="0"/>
      <w:divBdr>
        <w:top w:val="none" w:sz="0" w:space="0" w:color="auto"/>
        <w:left w:val="none" w:sz="0" w:space="0" w:color="auto"/>
        <w:bottom w:val="none" w:sz="0" w:space="0" w:color="auto"/>
        <w:right w:val="none" w:sz="0" w:space="0" w:color="auto"/>
      </w:divBdr>
    </w:div>
    <w:div w:id="1138186646">
      <w:bodyDiv w:val="1"/>
      <w:marLeft w:val="0"/>
      <w:marRight w:val="0"/>
      <w:marTop w:val="0"/>
      <w:marBottom w:val="0"/>
      <w:divBdr>
        <w:top w:val="none" w:sz="0" w:space="0" w:color="auto"/>
        <w:left w:val="none" w:sz="0" w:space="0" w:color="auto"/>
        <w:bottom w:val="none" w:sz="0" w:space="0" w:color="auto"/>
        <w:right w:val="none" w:sz="0" w:space="0" w:color="auto"/>
      </w:divBdr>
    </w:div>
    <w:div w:id="1197544884">
      <w:bodyDiv w:val="1"/>
      <w:marLeft w:val="0"/>
      <w:marRight w:val="0"/>
      <w:marTop w:val="0"/>
      <w:marBottom w:val="0"/>
      <w:divBdr>
        <w:top w:val="none" w:sz="0" w:space="0" w:color="auto"/>
        <w:left w:val="none" w:sz="0" w:space="0" w:color="auto"/>
        <w:bottom w:val="none" w:sz="0" w:space="0" w:color="auto"/>
        <w:right w:val="none" w:sz="0" w:space="0" w:color="auto"/>
      </w:divBdr>
    </w:div>
    <w:div w:id="1219626550">
      <w:bodyDiv w:val="1"/>
      <w:marLeft w:val="0"/>
      <w:marRight w:val="0"/>
      <w:marTop w:val="0"/>
      <w:marBottom w:val="0"/>
      <w:divBdr>
        <w:top w:val="none" w:sz="0" w:space="0" w:color="auto"/>
        <w:left w:val="none" w:sz="0" w:space="0" w:color="auto"/>
        <w:bottom w:val="none" w:sz="0" w:space="0" w:color="auto"/>
        <w:right w:val="none" w:sz="0" w:space="0" w:color="auto"/>
      </w:divBdr>
    </w:div>
    <w:div w:id="1245994997">
      <w:bodyDiv w:val="1"/>
      <w:marLeft w:val="0"/>
      <w:marRight w:val="0"/>
      <w:marTop w:val="0"/>
      <w:marBottom w:val="0"/>
      <w:divBdr>
        <w:top w:val="none" w:sz="0" w:space="0" w:color="auto"/>
        <w:left w:val="none" w:sz="0" w:space="0" w:color="auto"/>
        <w:bottom w:val="none" w:sz="0" w:space="0" w:color="auto"/>
        <w:right w:val="none" w:sz="0" w:space="0" w:color="auto"/>
      </w:divBdr>
    </w:div>
    <w:div w:id="1284574851">
      <w:bodyDiv w:val="1"/>
      <w:marLeft w:val="0"/>
      <w:marRight w:val="0"/>
      <w:marTop w:val="0"/>
      <w:marBottom w:val="0"/>
      <w:divBdr>
        <w:top w:val="none" w:sz="0" w:space="0" w:color="auto"/>
        <w:left w:val="none" w:sz="0" w:space="0" w:color="auto"/>
        <w:bottom w:val="none" w:sz="0" w:space="0" w:color="auto"/>
        <w:right w:val="none" w:sz="0" w:space="0" w:color="auto"/>
      </w:divBdr>
    </w:div>
    <w:div w:id="1318145167">
      <w:bodyDiv w:val="1"/>
      <w:marLeft w:val="0"/>
      <w:marRight w:val="0"/>
      <w:marTop w:val="0"/>
      <w:marBottom w:val="0"/>
      <w:divBdr>
        <w:top w:val="none" w:sz="0" w:space="0" w:color="auto"/>
        <w:left w:val="none" w:sz="0" w:space="0" w:color="auto"/>
        <w:bottom w:val="none" w:sz="0" w:space="0" w:color="auto"/>
        <w:right w:val="none" w:sz="0" w:space="0" w:color="auto"/>
      </w:divBdr>
    </w:div>
    <w:div w:id="1325016180">
      <w:bodyDiv w:val="1"/>
      <w:marLeft w:val="0"/>
      <w:marRight w:val="0"/>
      <w:marTop w:val="0"/>
      <w:marBottom w:val="0"/>
      <w:divBdr>
        <w:top w:val="none" w:sz="0" w:space="0" w:color="auto"/>
        <w:left w:val="none" w:sz="0" w:space="0" w:color="auto"/>
        <w:bottom w:val="none" w:sz="0" w:space="0" w:color="auto"/>
        <w:right w:val="none" w:sz="0" w:space="0" w:color="auto"/>
      </w:divBdr>
    </w:div>
    <w:div w:id="1348101319">
      <w:bodyDiv w:val="1"/>
      <w:marLeft w:val="0"/>
      <w:marRight w:val="0"/>
      <w:marTop w:val="0"/>
      <w:marBottom w:val="0"/>
      <w:divBdr>
        <w:top w:val="none" w:sz="0" w:space="0" w:color="auto"/>
        <w:left w:val="none" w:sz="0" w:space="0" w:color="auto"/>
        <w:bottom w:val="none" w:sz="0" w:space="0" w:color="auto"/>
        <w:right w:val="none" w:sz="0" w:space="0" w:color="auto"/>
      </w:divBdr>
    </w:div>
    <w:div w:id="1381172041">
      <w:bodyDiv w:val="1"/>
      <w:marLeft w:val="0"/>
      <w:marRight w:val="0"/>
      <w:marTop w:val="0"/>
      <w:marBottom w:val="0"/>
      <w:divBdr>
        <w:top w:val="none" w:sz="0" w:space="0" w:color="auto"/>
        <w:left w:val="none" w:sz="0" w:space="0" w:color="auto"/>
        <w:bottom w:val="none" w:sz="0" w:space="0" w:color="auto"/>
        <w:right w:val="none" w:sz="0" w:space="0" w:color="auto"/>
      </w:divBdr>
    </w:div>
    <w:div w:id="1427575662">
      <w:bodyDiv w:val="1"/>
      <w:marLeft w:val="0"/>
      <w:marRight w:val="0"/>
      <w:marTop w:val="0"/>
      <w:marBottom w:val="0"/>
      <w:divBdr>
        <w:top w:val="none" w:sz="0" w:space="0" w:color="auto"/>
        <w:left w:val="none" w:sz="0" w:space="0" w:color="auto"/>
        <w:bottom w:val="none" w:sz="0" w:space="0" w:color="auto"/>
        <w:right w:val="none" w:sz="0" w:space="0" w:color="auto"/>
      </w:divBdr>
    </w:div>
    <w:div w:id="1436167738">
      <w:bodyDiv w:val="1"/>
      <w:marLeft w:val="0"/>
      <w:marRight w:val="0"/>
      <w:marTop w:val="0"/>
      <w:marBottom w:val="0"/>
      <w:divBdr>
        <w:top w:val="none" w:sz="0" w:space="0" w:color="auto"/>
        <w:left w:val="none" w:sz="0" w:space="0" w:color="auto"/>
        <w:bottom w:val="none" w:sz="0" w:space="0" w:color="auto"/>
        <w:right w:val="none" w:sz="0" w:space="0" w:color="auto"/>
      </w:divBdr>
    </w:div>
    <w:div w:id="1438598912">
      <w:bodyDiv w:val="1"/>
      <w:marLeft w:val="0"/>
      <w:marRight w:val="0"/>
      <w:marTop w:val="0"/>
      <w:marBottom w:val="0"/>
      <w:divBdr>
        <w:top w:val="none" w:sz="0" w:space="0" w:color="auto"/>
        <w:left w:val="none" w:sz="0" w:space="0" w:color="auto"/>
        <w:bottom w:val="none" w:sz="0" w:space="0" w:color="auto"/>
        <w:right w:val="none" w:sz="0" w:space="0" w:color="auto"/>
      </w:divBdr>
    </w:div>
    <w:div w:id="1465731331">
      <w:bodyDiv w:val="1"/>
      <w:marLeft w:val="0"/>
      <w:marRight w:val="0"/>
      <w:marTop w:val="0"/>
      <w:marBottom w:val="0"/>
      <w:divBdr>
        <w:top w:val="none" w:sz="0" w:space="0" w:color="auto"/>
        <w:left w:val="none" w:sz="0" w:space="0" w:color="auto"/>
        <w:bottom w:val="none" w:sz="0" w:space="0" w:color="auto"/>
        <w:right w:val="none" w:sz="0" w:space="0" w:color="auto"/>
      </w:divBdr>
    </w:div>
    <w:div w:id="1530483184">
      <w:bodyDiv w:val="1"/>
      <w:marLeft w:val="0"/>
      <w:marRight w:val="0"/>
      <w:marTop w:val="0"/>
      <w:marBottom w:val="0"/>
      <w:divBdr>
        <w:top w:val="none" w:sz="0" w:space="0" w:color="auto"/>
        <w:left w:val="none" w:sz="0" w:space="0" w:color="auto"/>
        <w:bottom w:val="none" w:sz="0" w:space="0" w:color="auto"/>
        <w:right w:val="none" w:sz="0" w:space="0" w:color="auto"/>
      </w:divBdr>
    </w:div>
    <w:div w:id="1615357526">
      <w:bodyDiv w:val="1"/>
      <w:marLeft w:val="0"/>
      <w:marRight w:val="0"/>
      <w:marTop w:val="0"/>
      <w:marBottom w:val="0"/>
      <w:divBdr>
        <w:top w:val="none" w:sz="0" w:space="0" w:color="auto"/>
        <w:left w:val="none" w:sz="0" w:space="0" w:color="auto"/>
        <w:bottom w:val="none" w:sz="0" w:space="0" w:color="auto"/>
        <w:right w:val="none" w:sz="0" w:space="0" w:color="auto"/>
      </w:divBdr>
    </w:div>
    <w:div w:id="1709530859">
      <w:bodyDiv w:val="1"/>
      <w:marLeft w:val="0"/>
      <w:marRight w:val="0"/>
      <w:marTop w:val="0"/>
      <w:marBottom w:val="0"/>
      <w:divBdr>
        <w:top w:val="none" w:sz="0" w:space="0" w:color="auto"/>
        <w:left w:val="none" w:sz="0" w:space="0" w:color="auto"/>
        <w:bottom w:val="none" w:sz="0" w:space="0" w:color="auto"/>
        <w:right w:val="none" w:sz="0" w:space="0" w:color="auto"/>
      </w:divBdr>
    </w:div>
    <w:div w:id="1723096917">
      <w:bodyDiv w:val="1"/>
      <w:marLeft w:val="0"/>
      <w:marRight w:val="0"/>
      <w:marTop w:val="0"/>
      <w:marBottom w:val="0"/>
      <w:divBdr>
        <w:top w:val="none" w:sz="0" w:space="0" w:color="auto"/>
        <w:left w:val="none" w:sz="0" w:space="0" w:color="auto"/>
        <w:bottom w:val="none" w:sz="0" w:space="0" w:color="auto"/>
        <w:right w:val="none" w:sz="0" w:space="0" w:color="auto"/>
      </w:divBdr>
    </w:div>
    <w:div w:id="1779182032">
      <w:bodyDiv w:val="1"/>
      <w:marLeft w:val="0"/>
      <w:marRight w:val="0"/>
      <w:marTop w:val="0"/>
      <w:marBottom w:val="0"/>
      <w:divBdr>
        <w:top w:val="none" w:sz="0" w:space="0" w:color="auto"/>
        <w:left w:val="none" w:sz="0" w:space="0" w:color="auto"/>
        <w:bottom w:val="none" w:sz="0" w:space="0" w:color="auto"/>
        <w:right w:val="none" w:sz="0" w:space="0" w:color="auto"/>
      </w:divBdr>
    </w:div>
    <w:div w:id="1861503065">
      <w:bodyDiv w:val="1"/>
      <w:marLeft w:val="0"/>
      <w:marRight w:val="0"/>
      <w:marTop w:val="0"/>
      <w:marBottom w:val="0"/>
      <w:divBdr>
        <w:top w:val="none" w:sz="0" w:space="0" w:color="auto"/>
        <w:left w:val="none" w:sz="0" w:space="0" w:color="auto"/>
        <w:bottom w:val="none" w:sz="0" w:space="0" w:color="auto"/>
        <w:right w:val="none" w:sz="0" w:space="0" w:color="auto"/>
      </w:divBdr>
    </w:div>
    <w:div w:id="1904633669">
      <w:bodyDiv w:val="1"/>
      <w:marLeft w:val="0"/>
      <w:marRight w:val="0"/>
      <w:marTop w:val="0"/>
      <w:marBottom w:val="0"/>
      <w:divBdr>
        <w:top w:val="none" w:sz="0" w:space="0" w:color="auto"/>
        <w:left w:val="none" w:sz="0" w:space="0" w:color="auto"/>
        <w:bottom w:val="none" w:sz="0" w:space="0" w:color="auto"/>
        <w:right w:val="none" w:sz="0" w:space="0" w:color="auto"/>
      </w:divBdr>
    </w:div>
    <w:div w:id="1910194491">
      <w:bodyDiv w:val="1"/>
      <w:marLeft w:val="0"/>
      <w:marRight w:val="0"/>
      <w:marTop w:val="0"/>
      <w:marBottom w:val="0"/>
      <w:divBdr>
        <w:top w:val="none" w:sz="0" w:space="0" w:color="auto"/>
        <w:left w:val="none" w:sz="0" w:space="0" w:color="auto"/>
        <w:bottom w:val="none" w:sz="0" w:space="0" w:color="auto"/>
        <w:right w:val="none" w:sz="0" w:space="0" w:color="auto"/>
      </w:divBdr>
    </w:div>
    <w:div w:id="1962180478">
      <w:bodyDiv w:val="1"/>
      <w:marLeft w:val="0"/>
      <w:marRight w:val="0"/>
      <w:marTop w:val="0"/>
      <w:marBottom w:val="0"/>
      <w:divBdr>
        <w:top w:val="none" w:sz="0" w:space="0" w:color="auto"/>
        <w:left w:val="none" w:sz="0" w:space="0" w:color="auto"/>
        <w:bottom w:val="none" w:sz="0" w:space="0" w:color="auto"/>
        <w:right w:val="none" w:sz="0" w:space="0" w:color="auto"/>
      </w:divBdr>
    </w:div>
    <w:div w:id="2019846795">
      <w:bodyDiv w:val="1"/>
      <w:marLeft w:val="0"/>
      <w:marRight w:val="0"/>
      <w:marTop w:val="0"/>
      <w:marBottom w:val="0"/>
      <w:divBdr>
        <w:top w:val="none" w:sz="0" w:space="0" w:color="auto"/>
        <w:left w:val="none" w:sz="0" w:space="0" w:color="auto"/>
        <w:bottom w:val="none" w:sz="0" w:space="0" w:color="auto"/>
        <w:right w:val="none" w:sz="0" w:space="0" w:color="auto"/>
      </w:divBdr>
    </w:div>
    <w:div w:id="2065251801">
      <w:bodyDiv w:val="1"/>
      <w:marLeft w:val="0"/>
      <w:marRight w:val="0"/>
      <w:marTop w:val="0"/>
      <w:marBottom w:val="0"/>
      <w:divBdr>
        <w:top w:val="none" w:sz="0" w:space="0" w:color="auto"/>
        <w:left w:val="none" w:sz="0" w:space="0" w:color="auto"/>
        <w:bottom w:val="none" w:sz="0" w:space="0" w:color="auto"/>
        <w:right w:val="none" w:sz="0" w:space="0" w:color="auto"/>
      </w:divBdr>
    </w:div>
    <w:div w:id="211236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ed.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wto.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jm.ru/" TargetMode="External"/><Relationship Id="rId5" Type="http://schemas.openxmlformats.org/officeDocument/2006/relationships/settings" Target="settings.xml"/><Relationship Id="rId15" Type="http://schemas.openxmlformats.org/officeDocument/2006/relationships/hyperlink" Target="http://www.un.org" TargetMode="External"/><Relationship Id="rId10" Type="http://schemas.openxmlformats.org/officeDocument/2006/relationships/hyperlink" Target="https://iso-management.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iso-management.com/" TargetMode="External"/><Relationship Id="rId14" Type="http://schemas.openxmlformats.org/officeDocument/2006/relationships/hyperlink" Target="http://www.intour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3C1EF-3228-4DAC-849E-A28C98EEE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9410</Words>
  <Characters>53641</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5</cp:revision>
  <cp:lastPrinted>2016-04-02T11:23:00Z</cp:lastPrinted>
  <dcterms:created xsi:type="dcterms:W3CDTF">2021-09-10T11:38:00Z</dcterms:created>
  <dcterms:modified xsi:type="dcterms:W3CDTF">2022-09-09T09:41:00Z</dcterms:modified>
</cp:coreProperties>
</file>